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730DC" w14:textId="77777777" w:rsidR="00D81304" w:rsidRPr="00173030" w:rsidRDefault="00B73C12" w:rsidP="00D81304">
      <w:pPr>
        <w:spacing w:before="0" w:after="229" w:line="228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D81304">
        <w:rPr>
          <w:rFonts w:eastAsia="Calibri"/>
        </w:rPr>
        <w:t xml:space="preserve"> </w:t>
      </w:r>
      <w:r w:rsidR="00D81304" w:rsidRPr="00173030">
        <w:rPr>
          <w:rFonts w:eastAsia="Calibri"/>
          <w:b/>
          <w:bCs/>
          <w:color w:val="auto"/>
          <w:szCs w:val="22"/>
          <w:lang w:eastAsia="en-US"/>
        </w:rPr>
        <w:t>ANEXO N°4</w:t>
      </w:r>
    </w:p>
    <w:p w14:paraId="342A4549" w14:textId="77777777" w:rsidR="00D81304" w:rsidRPr="00173030" w:rsidRDefault="00D81304" w:rsidP="00D81304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FORMATO MANDATO NOTARIAL PARA ARRENDATARIOS CON OPCIÓN DE COMPRA</w:t>
      </w:r>
    </w:p>
    <w:p w14:paraId="54B0C16F" w14:textId="77777777" w:rsidR="00D81304" w:rsidRPr="00173030" w:rsidRDefault="00D81304" w:rsidP="00D81304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Programa Especial de Renovación de Buses, Minibuses, Trolebuses y </w:t>
      </w:r>
      <w:proofErr w:type="spellStart"/>
      <w:r w:rsidRPr="00173030">
        <w:rPr>
          <w:rFonts w:eastAsia="Calibri"/>
          <w:b/>
          <w:bCs/>
          <w:color w:val="auto"/>
          <w:szCs w:val="22"/>
          <w:lang w:eastAsia="en-US"/>
        </w:rPr>
        <w:t>Taxibuses</w:t>
      </w:r>
      <w:proofErr w:type="spellEnd"/>
    </w:p>
    <w:p w14:paraId="1BF996D8" w14:textId="77777777" w:rsidR="00D81304" w:rsidRPr="00173030" w:rsidRDefault="00D81304" w:rsidP="00D81304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Región de Coquimbo, año 2024</w:t>
      </w:r>
    </w:p>
    <w:p w14:paraId="511C95F0" w14:textId="77777777" w:rsidR="00D81304" w:rsidRPr="00173030" w:rsidRDefault="00D81304" w:rsidP="00D81304">
      <w:pPr>
        <w:spacing w:before="0" w:after="11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50B0FE3D" w14:textId="77777777" w:rsidR="00D81304" w:rsidRPr="00173030" w:rsidRDefault="00D81304" w:rsidP="00D81304">
      <w:pPr>
        <w:spacing w:before="0" w:after="11" w:line="259" w:lineRule="auto"/>
        <w:ind w:right="6"/>
        <w:jc w:val="right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En _________________, a ___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de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 _________________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de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 2024 </w:t>
      </w:r>
    </w:p>
    <w:p w14:paraId="31165323" w14:textId="77777777" w:rsidR="00D81304" w:rsidRPr="00173030" w:rsidRDefault="00D81304" w:rsidP="00D81304">
      <w:pPr>
        <w:spacing w:before="0" w:after="14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40802B8C" w14:textId="77777777" w:rsidR="00D81304" w:rsidRPr="00173030" w:rsidRDefault="00D81304" w:rsidP="00D81304">
      <w:pPr>
        <w:spacing w:before="0" w:after="31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Por el presente instrumento, _________________________________________________, RUT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Nº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_______________________, propietario del  vehículo cuya placa patente se indica en el presente mandato, representada por ____________________________________, RUT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Nº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 _______________, según consta en Escritura Pública de fecha </w:t>
      </w:r>
      <w:r w:rsidRPr="00173030">
        <w:rPr>
          <w:rFonts w:eastAsia="Calibri" w:cs="Calibri"/>
          <w:i/>
          <w:color w:val="auto"/>
          <w:szCs w:val="22"/>
          <w:lang w:eastAsia="en-US"/>
        </w:rPr>
        <w:t>_____/_________/_____,</w:t>
      </w:r>
      <w:r w:rsidRPr="00173030">
        <w:rPr>
          <w:rFonts w:eastAsia="Calibri"/>
          <w:color w:val="auto"/>
          <w:szCs w:val="22"/>
          <w:lang w:eastAsia="en-US"/>
        </w:rPr>
        <w:t xml:space="preserve"> otorgada ante el Notario Público de ______________________ confiere poder especial, a favor de _____________________________________, RUT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Nº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_______________________, para que en su nombre y representación, solicite, cobre, perciba y otorgue recibo respecto del valor de compra del vehículo placa patente ________________, que ingrese como vehículo entrante a la </w:t>
      </w:r>
      <w:r w:rsidRPr="00173030">
        <w:rPr>
          <w:rFonts w:eastAsia="Calibri"/>
          <w:b/>
          <w:bCs/>
          <w:color w:val="auto"/>
          <w:szCs w:val="22"/>
          <w:lang w:eastAsia="en-US"/>
        </w:rPr>
        <w:t>Convocatoria 2024 Región de Coquimbo</w:t>
      </w:r>
      <w:r w:rsidRPr="00173030">
        <w:rPr>
          <w:rFonts w:eastAsia="Calibri"/>
          <w:color w:val="auto"/>
          <w:szCs w:val="22"/>
          <w:lang w:eastAsia="en-US"/>
        </w:rPr>
        <w:t xml:space="preserve"> </w:t>
      </w: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del Programa Especial de Renovación de Buses, Minibuses, Trolebuses y </w:t>
      </w:r>
      <w:proofErr w:type="spellStart"/>
      <w:r w:rsidRPr="00173030">
        <w:rPr>
          <w:rFonts w:eastAsia="Calibri"/>
          <w:b/>
          <w:bCs/>
          <w:color w:val="auto"/>
          <w:szCs w:val="22"/>
          <w:lang w:eastAsia="en-US"/>
        </w:rPr>
        <w:t>Taxibuses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,  a que se refiere el Decreto Supremo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N°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 44, de 2011, del Ministerio de Transportes y Telecomunicaciones, Hacienda e Interior y Seguridad Pública, en relación al artículo cuarto transitorio letra a) de la Ley </w:t>
      </w:r>
      <w:proofErr w:type="spellStart"/>
      <w:r w:rsidRPr="00173030">
        <w:rPr>
          <w:rFonts w:eastAsia="Calibri"/>
          <w:color w:val="auto"/>
          <w:szCs w:val="22"/>
          <w:lang w:eastAsia="en-US"/>
        </w:rPr>
        <w:t>Nº</w:t>
      </w:r>
      <w:proofErr w:type="spellEnd"/>
      <w:r w:rsidRPr="00173030">
        <w:rPr>
          <w:rFonts w:eastAsia="Calibri"/>
          <w:color w:val="auto"/>
          <w:szCs w:val="22"/>
          <w:lang w:eastAsia="en-US"/>
        </w:rPr>
        <w:t xml:space="preserve"> 20.378 que Crea un Subsidio Nacional para el Transporte Público Remunerado de Pasajeros, facultándolo para actuar ante los organismos públicos o privados correspondientes y, en general, para ejecutar todos aquellos actos que resulten necesarios para el cumplimiento del objeto del presente mandato. </w:t>
      </w:r>
    </w:p>
    <w:p w14:paraId="10137ECB" w14:textId="77777777" w:rsidR="00D81304" w:rsidRPr="00173030" w:rsidRDefault="00D81304" w:rsidP="00D81304">
      <w:pPr>
        <w:spacing w:before="0" w:after="14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56F3D88F" w14:textId="77777777" w:rsidR="00D81304" w:rsidRPr="00173030" w:rsidRDefault="00D81304" w:rsidP="00D81304">
      <w:pPr>
        <w:spacing w:before="0" w:after="11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63C7C33C" w14:textId="77777777" w:rsidR="00D81304" w:rsidRPr="00173030" w:rsidRDefault="00D81304" w:rsidP="00D81304">
      <w:pPr>
        <w:spacing w:before="0" w:after="11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0199B41C" w14:textId="77777777" w:rsidR="00D81304" w:rsidRPr="00173030" w:rsidRDefault="00D81304" w:rsidP="00D81304">
      <w:pPr>
        <w:spacing w:before="0" w:after="4" w:line="265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____________________________________________</w:t>
      </w:r>
    </w:p>
    <w:p w14:paraId="009F4B73" w14:textId="77777777" w:rsidR="00D81304" w:rsidRPr="00173030" w:rsidRDefault="00D81304" w:rsidP="00D81304">
      <w:pPr>
        <w:spacing w:before="0" w:after="4" w:line="265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FIRMA PODERDANTE</w:t>
      </w:r>
    </w:p>
    <w:p w14:paraId="7A1E33DF" w14:textId="77777777" w:rsidR="00D81304" w:rsidRPr="00173030" w:rsidRDefault="00D81304" w:rsidP="00D81304">
      <w:pPr>
        <w:spacing w:before="0" w:after="11" w:line="259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489159FE" w14:textId="626144A5" w:rsidR="00D052AF" w:rsidRPr="00D81304" w:rsidRDefault="00D81304" w:rsidP="00D81304">
      <w:pPr>
        <w:spacing w:before="0" w:after="4" w:line="265" w:lineRule="auto"/>
        <w:ind w:right="6"/>
        <w:jc w:val="center"/>
        <w:rPr>
          <w:rFonts w:eastAsia="Calibri"/>
        </w:rPr>
      </w:pPr>
      <w:r w:rsidRPr="00173030">
        <w:rPr>
          <w:rFonts w:eastAsia="Calibri"/>
          <w:color w:val="auto"/>
          <w:szCs w:val="22"/>
          <w:lang w:eastAsia="en-US"/>
        </w:rPr>
        <w:t>NOTARIO QUE AUTORIZA</w:t>
      </w:r>
    </w:p>
    <w:sectPr w:rsidR="00D052AF" w:rsidRPr="00D81304" w:rsidSect="001D6444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1D6444"/>
    <w:rsid w:val="001F70A5"/>
    <w:rsid w:val="006D4ACB"/>
    <w:rsid w:val="007F2DE7"/>
    <w:rsid w:val="00A676D2"/>
    <w:rsid w:val="00B73C12"/>
    <w:rsid w:val="00D052AF"/>
    <w:rsid w:val="00D81304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2</cp:revision>
  <dcterms:created xsi:type="dcterms:W3CDTF">2024-03-27T14:26:00Z</dcterms:created>
  <dcterms:modified xsi:type="dcterms:W3CDTF">2024-03-27T14:26:00Z</dcterms:modified>
</cp:coreProperties>
</file>