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AA8" w:rsidRPr="009A1310" w:rsidRDefault="00A97CDF" w:rsidP="00342295">
      <w:pPr>
        <w:autoSpaceDE w:val="0"/>
        <w:autoSpaceDN w:val="0"/>
        <w:adjustRightInd w:val="0"/>
        <w:spacing w:after="0" w:line="360" w:lineRule="auto"/>
        <w:ind w:firstLine="3"/>
        <w:jc w:val="center"/>
        <w:rPr>
          <w:rFonts w:ascii="Futura Bk BT" w:hAnsi="Futura Bk BT" w:cs="Arial"/>
          <w:b/>
          <w:sz w:val="20"/>
          <w:szCs w:val="20"/>
        </w:rPr>
      </w:pPr>
      <w:bookmarkStart w:id="0" w:name="_GoBack"/>
      <w:r w:rsidRPr="009A1310">
        <w:rPr>
          <w:rFonts w:ascii="Futura Bk BT" w:hAnsi="Futura Bk BT" w:cs="Arial"/>
          <w:b/>
          <w:sz w:val="20"/>
          <w:szCs w:val="20"/>
        </w:rPr>
        <w:t xml:space="preserve">ANEXO </w:t>
      </w:r>
      <w:r w:rsidR="009A1310" w:rsidRPr="009A1310">
        <w:rPr>
          <w:rFonts w:ascii="Futura Bk BT" w:hAnsi="Futura Bk BT" w:cs="Arial"/>
          <w:b/>
          <w:sz w:val="20"/>
          <w:szCs w:val="20"/>
        </w:rPr>
        <w:t>7</w:t>
      </w:r>
      <w:r w:rsidRPr="009A1310">
        <w:rPr>
          <w:rFonts w:ascii="Futura Bk BT" w:hAnsi="Futura Bk BT" w:cs="Arial"/>
          <w:b/>
          <w:sz w:val="20"/>
          <w:szCs w:val="20"/>
        </w:rPr>
        <w:t xml:space="preserve">: </w:t>
      </w:r>
      <w:r w:rsidR="00E71123" w:rsidRPr="009A1310">
        <w:rPr>
          <w:rFonts w:ascii="Futura Bk BT" w:hAnsi="Futura Bk BT" w:cs="Arial"/>
          <w:b/>
          <w:sz w:val="20"/>
          <w:szCs w:val="20"/>
        </w:rPr>
        <w:t>AYUDAS TÉCNICAS SUSCEPTIBLES DE FINANCIAR</w:t>
      </w:r>
    </w:p>
    <w:p w:rsidR="00091935" w:rsidRPr="009A1310" w:rsidRDefault="00091935" w:rsidP="00342295">
      <w:pPr>
        <w:autoSpaceDE w:val="0"/>
        <w:autoSpaceDN w:val="0"/>
        <w:adjustRightInd w:val="0"/>
        <w:spacing w:after="0" w:line="360" w:lineRule="auto"/>
        <w:ind w:firstLine="3"/>
        <w:jc w:val="center"/>
        <w:rPr>
          <w:rFonts w:ascii="Futura Bk BT" w:hAnsi="Futura Bk BT" w:cs="Arial"/>
          <w:b/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355"/>
        <w:gridCol w:w="3006"/>
        <w:gridCol w:w="2693"/>
      </w:tblGrid>
      <w:tr w:rsidR="00E71123" w:rsidRPr="009A1310" w:rsidTr="00351046">
        <w:trPr>
          <w:jc w:val="center"/>
        </w:trPr>
        <w:tc>
          <w:tcPr>
            <w:tcW w:w="1853" w:type="pct"/>
            <w:vAlign w:val="center"/>
          </w:tcPr>
          <w:p w:rsidR="00E71123" w:rsidRPr="009A1310" w:rsidRDefault="00351046" w:rsidP="00091935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  <w:r w:rsidRPr="009A1310">
              <w:rPr>
                <w:rFonts w:ascii="Futura Bk BT" w:hAnsi="Futura Bk BT" w:cs="Arial"/>
                <w:b/>
                <w:sz w:val="20"/>
                <w:szCs w:val="20"/>
              </w:rPr>
              <w:t>Tipología de elemento</w:t>
            </w:r>
          </w:p>
        </w:tc>
        <w:tc>
          <w:tcPr>
            <w:tcW w:w="1660" w:type="pct"/>
            <w:vAlign w:val="center"/>
          </w:tcPr>
          <w:p w:rsidR="00E71123" w:rsidRPr="009A1310" w:rsidRDefault="00351046" w:rsidP="00091935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  <w:r w:rsidRPr="009A1310">
              <w:rPr>
                <w:rFonts w:ascii="Futura Bk BT" w:hAnsi="Futura Bk BT" w:cs="Arial"/>
                <w:b/>
                <w:sz w:val="20"/>
                <w:szCs w:val="20"/>
              </w:rPr>
              <w:t>Producto</w:t>
            </w:r>
          </w:p>
        </w:tc>
        <w:tc>
          <w:tcPr>
            <w:tcW w:w="1487" w:type="pct"/>
            <w:vAlign w:val="center"/>
          </w:tcPr>
          <w:p w:rsidR="00E71123" w:rsidRPr="009A1310" w:rsidRDefault="00351046" w:rsidP="00091935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  <w:r w:rsidRPr="009A1310">
              <w:rPr>
                <w:rFonts w:ascii="Futura Bk BT" w:hAnsi="Futura Bk BT" w:cs="Arial"/>
                <w:b/>
                <w:sz w:val="20"/>
                <w:szCs w:val="20"/>
              </w:rPr>
              <w:t>Característica específica</w:t>
            </w:r>
          </w:p>
        </w:tc>
      </w:tr>
      <w:tr w:rsidR="00E71123" w:rsidRPr="009A1310" w:rsidTr="00351046">
        <w:trPr>
          <w:jc w:val="center"/>
        </w:trPr>
        <w:tc>
          <w:tcPr>
            <w:tcW w:w="1853" w:type="pct"/>
            <w:vMerge w:val="restart"/>
            <w:vAlign w:val="center"/>
          </w:tcPr>
          <w:p w:rsidR="00E71123" w:rsidRPr="009A1310" w:rsidRDefault="00BF3758" w:rsidP="00091935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  <w:r w:rsidRPr="009A1310">
              <w:rPr>
                <w:rFonts w:ascii="Futura Bk BT" w:hAnsi="Futura Bk BT" w:cs="Arial"/>
                <w:b/>
                <w:bCs/>
                <w:sz w:val="20"/>
                <w:szCs w:val="20"/>
                <w:lang w:eastAsia="es-CL"/>
              </w:rPr>
              <w:t xml:space="preserve">Elementos </w:t>
            </w:r>
            <w:proofErr w:type="spellStart"/>
            <w:r w:rsidRPr="009A1310">
              <w:rPr>
                <w:rFonts w:ascii="Futura Bk BT" w:hAnsi="Futura Bk BT" w:cs="Arial"/>
                <w:b/>
                <w:bCs/>
                <w:sz w:val="20"/>
                <w:szCs w:val="20"/>
                <w:lang w:eastAsia="es-CL"/>
              </w:rPr>
              <w:t>antiescaras</w:t>
            </w:r>
            <w:proofErr w:type="spellEnd"/>
          </w:p>
        </w:tc>
        <w:tc>
          <w:tcPr>
            <w:tcW w:w="1660" w:type="pct"/>
            <w:vMerge w:val="restart"/>
            <w:vAlign w:val="center"/>
          </w:tcPr>
          <w:p w:rsidR="00E71123" w:rsidRPr="009A1310" w:rsidRDefault="00BF3758" w:rsidP="00091935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  <w:r w:rsidRPr="009A1310">
              <w:rPr>
                <w:rFonts w:ascii="Futura Bk BT" w:hAnsi="Futura Bk BT" w:cs="Arial"/>
                <w:sz w:val="20"/>
                <w:szCs w:val="20"/>
                <w:lang w:eastAsia="es-CL"/>
              </w:rPr>
              <w:t xml:space="preserve">Cojín </w:t>
            </w:r>
            <w:proofErr w:type="spellStart"/>
            <w:r w:rsidRPr="009A1310">
              <w:rPr>
                <w:rFonts w:ascii="Futura Bk BT" w:hAnsi="Futura Bk BT" w:cs="Arial"/>
                <w:sz w:val="20"/>
                <w:szCs w:val="20"/>
                <w:lang w:eastAsia="es-CL"/>
              </w:rPr>
              <w:t>antiescaras</w:t>
            </w:r>
            <w:proofErr w:type="spellEnd"/>
          </w:p>
        </w:tc>
        <w:tc>
          <w:tcPr>
            <w:tcW w:w="1487" w:type="pct"/>
            <w:vAlign w:val="center"/>
          </w:tcPr>
          <w:p w:rsidR="00E71123" w:rsidRPr="009A1310" w:rsidRDefault="00BF3758" w:rsidP="00091935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  <w:r w:rsidRPr="009A1310">
              <w:rPr>
                <w:rFonts w:ascii="Futura Bk BT" w:hAnsi="Futura Bk BT" w:cs="Arial"/>
                <w:sz w:val="20"/>
                <w:szCs w:val="20"/>
                <w:lang w:eastAsia="es-CL"/>
              </w:rPr>
              <w:t>Celdas de aire</w:t>
            </w:r>
          </w:p>
        </w:tc>
      </w:tr>
      <w:tr w:rsidR="00E71123" w:rsidRPr="009A1310" w:rsidTr="00351046">
        <w:trPr>
          <w:jc w:val="center"/>
        </w:trPr>
        <w:tc>
          <w:tcPr>
            <w:tcW w:w="1853" w:type="pct"/>
            <w:vMerge/>
            <w:vAlign w:val="center"/>
          </w:tcPr>
          <w:p w:rsidR="00E71123" w:rsidRPr="009A1310" w:rsidRDefault="00E71123" w:rsidP="00091935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</w:p>
        </w:tc>
        <w:tc>
          <w:tcPr>
            <w:tcW w:w="1660" w:type="pct"/>
            <w:vMerge/>
            <w:vAlign w:val="center"/>
          </w:tcPr>
          <w:p w:rsidR="00E71123" w:rsidRPr="009A1310" w:rsidRDefault="00E71123" w:rsidP="00091935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</w:p>
        </w:tc>
        <w:tc>
          <w:tcPr>
            <w:tcW w:w="1487" w:type="pct"/>
            <w:vAlign w:val="center"/>
          </w:tcPr>
          <w:p w:rsidR="00E71123" w:rsidRPr="009A1310" w:rsidRDefault="00E71123" w:rsidP="00091935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  <w:proofErr w:type="spellStart"/>
            <w:r w:rsidRPr="009A1310">
              <w:rPr>
                <w:rFonts w:ascii="Futura Bk BT" w:hAnsi="Futura Bk BT" w:cs="Arial"/>
                <w:sz w:val="20"/>
                <w:szCs w:val="20"/>
                <w:lang w:eastAsia="es-CL"/>
              </w:rPr>
              <w:t>Viscoelastico</w:t>
            </w:r>
            <w:proofErr w:type="spellEnd"/>
          </w:p>
        </w:tc>
      </w:tr>
      <w:tr w:rsidR="00E71123" w:rsidRPr="009A1310" w:rsidTr="00351046">
        <w:trPr>
          <w:jc w:val="center"/>
        </w:trPr>
        <w:tc>
          <w:tcPr>
            <w:tcW w:w="1853" w:type="pct"/>
            <w:vMerge w:val="restart"/>
            <w:vAlign w:val="center"/>
          </w:tcPr>
          <w:p w:rsidR="00E71123" w:rsidRPr="009A1310" w:rsidRDefault="00BF3758" w:rsidP="00091935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  <w:r w:rsidRPr="009A1310">
              <w:rPr>
                <w:rFonts w:ascii="Futura Bk BT" w:hAnsi="Futura Bk BT" w:cs="Arial"/>
                <w:b/>
                <w:bCs/>
                <w:sz w:val="20"/>
                <w:szCs w:val="20"/>
                <w:lang w:eastAsia="es-CL"/>
              </w:rPr>
              <w:t>Elementos de apoyo para la marcha</w:t>
            </w:r>
          </w:p>
        </w:tc>
        <w:tc>
          <w:tcPr>
            <w:tcW w:w="1660" w:type="pct"/>
            <w:vAlign w:val="center"/>
          </w:tcPr>
          <w:p w:rsidR="00E71123" w:rsidRPr="009A1310" w:rsidRDefault="00E71123" w:rsidP="00091935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  <w:r w:rsidRPr="009A1310">
              <w:rPr>
                <w:rFonts w:ascii="Futura Bk BT" w:hAnsi="Futura Bk BT" w:cs="Arial"/>
                <w:sz w:val="20"/>
                <w:szCs w:val="20"/>
                <w:lang w:eastAsia="es-CL"/>
              </w:rPr>
              <w:t>Bastón</w:t>
            </w:r>
          </w:p>
        </w:tc>
        <w:tc>
          <w:tcPr>
            <w:tcW w:w="1487" w:type="pct"/>
            <w:vAlign w:val="center"/>
          </w:tcPr>
          <w:p w:rsidR="00E71123" w:rsidRPr="009A1310" w:rsidRDefault="00E71123" w:rsidP="00091935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  <w:r w:rsidRPr="009A1310">
              <w:rPr>
                <w:rFonts w:ascii="Futura Bk BT" w:hAnsi="Futura Bk BT" w:cs="Arial"/>
                <w:sz w:val="20"/>
                <w:szCs w:val="20"/>
                <w:lang w:eastAsia="es-CL"/>
              </w:rPr>
              <w:t>Canadiense</w:t>
            </w:r>
          </w:p>
        </w:tc>
      </w:tr>
      <w:tr w:rsidR="00E71123" w:rsidRPr="009A1310" w:rsidTr="00351046">
        <w:trPr>
          <w:jc w:val="center"/>
        </w:trPr>
        <w:tc>
          <w:tcPr>
            <w:tcW w:w="1853" w:type="pct"/>
            <w:vMerge/>
            <w:vAlign w:val="center"/>
          </w:tcPr>
          <w:p w:rsidR="00E71123" w:rsidRPr="009A1310" w:rsidRDefault="00E71123" w:rsidP="00091935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</w:p>
        </w:tc>
        <w:tc>
          <w:tcPr>
            <w:tcW w:w="1660" w:type="pct"/>
            <w:vMerge w:val="restart"/>
            <w:vAlign w:val="center"/>
          </w:tcPr>
          <w:p w:rsidR="00E71123" w:rsidRPr="009A1310" w:rsidRDefault="00E71123" w:rsidP="00091935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  <w:r w:rsidRPr="009A1310">
              <w:rPr>
                <w:rFonts w:ascii="Futura Bk BT" w:hAnsi="Futura Bk BT" w:cs="Arial"/>
                <w:sz w:val="20"/>
                <w:szCs w:val="20"/>
                <w:lang w:eastAsia="es-CL"/>
              </w:rPr>
              <w:t>Andador</w:t>
            </w:r>
          </w:p>
        </w:tc>
        <w:tc>
          <w:tcPr>
            <w:tcW w:w="1487" w:type="pct"/>
            <w:vAlign w:val="center"/>
          </w:tcPr>
          <w:p w:rsidR="00E71123" w:rsidRPr="009A1310" w:rsidRDefault="00BF3758" w:rsidP="00091935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  <w:r w:rsidRPr="009A1310">
              <w:rPr>
                <w:rFonts w:ascii="Futura Bk BT" w:hAnsi="Futura Bk BT" w:cs="Arial"/>
                <w:sz w:val="20"/>
                <w:szCs w:val="20"/>
                <w:lang w:eastAsia="es-CL"/>
              </w:rPr>
              <w:t>4 ruedas con apoyo axilar y antebrazo</w:t>
            </w:r>
          </w:p>
        </w:tc>
      </w:tr>
      <w:tr w:rsidR="00E71123" w:rsidRPr="009A1310" w:rsidTr="00351046">
        <w:trPr>
          <w:jc w:val="center"/>
        </w:trPr>
        <w:tc>
          <w:tcPr>
            <w:tcW w:w="1853" w:type="pct"/>
            <w:vMerge/>
            <w:vAlign w:val="center"/>
          </w:tcPr>
          <w:p w:rsidR="00E71123" w:rsidRPr="009A1310" w:rsidRDefault="00E71123" w:rsidP="00091935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</w:p>
        </w:tc>
        <w:tc>
          <w:tcPr>
            <w:tcW w:w="1660" w:type="pct"/>
            <w:vMerge/>
            <w:vAlign w:val="center"/>
          </w:tcPr>
          <w:p w:rsidR="00E71123" w:rsidRPr="009A1310" w:rsidRDefault="00E71123" w:rsidP="00091935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</w:p>
        </w:tc>
        <w:tc>
          <w:tcPr>
            <w:tcW w:w="1487" w:type="pct"/>
            <w:vAlign w:val="center"/>
          </w:tcPr>
          <w:p w:rsidR="00E71123" w:rsidRPr="009A1310" w:rsidRDefault="00E71123" w:rsidP="00091935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  <w:r w:rsidRPr="009A1310">
              <w:rPr>
                <w:rFonts w:ascii="Futura Bk BT" w:hAnsi="Futura Bk BT" w:cs="Arial"/>
                <w:sz w:val="20"/>
                <w:szCs w:val="20"/>
                <w:lang w:eastAsia="es-CL"/>
              </w:rPr>
              <w:t>Plegable</w:t>
            </w:r>
          </w:p>
        </w:tc>
      </w:tr>
      <w:tr w:rsidR="00E71123" w:rsidRPr="009A1310" w:rsidTr="00351046">
        <w:trPr>
          <w:jc w:val="center"/>
        </w:trPr>
        <w:tc>
          <w:tcPr>
            <w:tcW w:w="1853" w:type="pct"/>
            <w:vMerge w:val="restart"/>
            <w:vAlign w:val="center"/>
          </w:tcPr>
          <w:p w:rsidR="00E71123" w:rsidRPr="009A1310" w:rsidRDefault="00BF3758" w:rsidP="00091935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  <w:r w:rsidRPr="009A1310">
              <w:rPr>
                <w:rFonts w:ascii="Futura Bk BT" w:hAnsi="Futura Bk BT" w:cs="Arial"/>
                <w:b/>
                <w:bCs/>
                <w:sz w:val="20"/>
                <w:szCs w:val="20"/>
                <w:lang w:eastAsia="es-CL"/>
              </w:rPr>
              <w:t>Elementos para desplazamiento y posicionamiento  silla de ruedas</w:t>
            </w:r>
          </w:p>
        </w:tc>
        <w:tc>
          <w:tcPr>
            <w:tcW w:w="1660" w:type="pct"/>
            <w:vMerge w:val="restart"/>
            <w:vAlign w:val="center"/>
          </w:tcPr>
          <w:p w:rsidR="00E71123" w:rsidRPr="009A1310" w:rsidRDefault="00BF3758" w:rsidP="00091935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  <w:r w:rsidRPr="009A1310">
              <w:rPr>
                <w:rFonts w:ascii="Futura Bk BT" w:hAnsi="Futura Bk BT" w:cs="Arial"/>
                <w:sz w:val="20"/>
                <w:szCs w:val="20"/>
                <w:lang w:eastAsia="es-CL"/>
              </w:rPr>
              <w:t>Silla de ruedas estándar</w:t>
            </w:r>
          </w:p>
        </w:tc>
        <w:tc>
          <w:tcPr>
            <w:tcW w:w="1487" w:type="pct"/>
            <w:vAlign w:val="center"/>
          </w:tcPr>
          <w:p w:rsidR="00E71123" w:rsidRPr="009A1310" w:rsidRDefault="00BF3758" w:rsidP="00091935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  <w:r w:rsidRPr="009A1310">
              <w:rPr>
                <w:rFonts w:ascii="Futura Bk BT" w:hAnsi="Futura Bk BT" w:cs="Arial"/>
                <w:sz w:val="20"/>
                <w:szCs w:val="20"/>
                <w:lang w:eastAsia="es-CL"/>
              </w:rPr>
              <w:t>Ancho de asiento</w:t>
            </w:r>
          </w:p>
        </w:tc>
      </w:tr>
      <w:tr w:rsidR="00E71123" w:rsidRPr="009A1310" w:rsidTr="00351046">
        <w:trPr>
          <w:jc w:val="center"/>
        </w:trPr>
        <w:tc>
          <w:tcPr>
            <w:tcW w:w="1853" w:type="pct"/>
            <w:vMerge/>
            <w:vAlign w:val="center"/>
          </w:tcPr>
          <w:p w:rsidR="00E71123" w:rsidRPr="009A1310" w:rsidRDefault="00E71123" w:rsidP="00091935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</w:p>
        </w:tc>
        <w:tc>
          <w:tcPr>
            <w:tcW w:w="1660" w:type="pct"/>
            <w:vMerge/>
            <w:vAlign w:val="center"/>
          </w:tcPr>
          <w:p w:rsidR="00E71123" w:rsidRPr="009A1310" w:rsidRDefault="00E71123" w:rsidP="00091935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</w:p>
        </w:tc>
        <w:tc>
          <w:tcPr>
            <w:tcW w:w="1487" w:type="pct"/>
            <w:vAlign w:val="center"/>
          </w:tcPr>
          <w:p w:rsidR="00E71123" w:rsidRPr="009A1310" w:rsidRDefault="00BF3758" w:rsidP="00091935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  <w:r w:rsidRPr="009A1310">
              <w:rPr>
                <w:rFonts w:ascii="Futura Bk BT" w:hAnsi="Futura Bk BT" w:cs="Arial"/>
                <w:sz w:val="20"/>
                <w:szCs w:val="20"/>
                <w:lang w:eastAsia="es-CL"/>
              </w:rPr>
              <w:t>Apoya brazos</w:t>
            </w:r>
          </w:p>
        </w:tc>
      </w:tr>
      <w:tr w:rsidR="00E71123" w:rsidRPr="009A1310" w:rsidTr="00351046">
        <w:trPr>
          <w:jc w:val="center"/>
        </w:trPr>
        <w:tc>
          <w:tcPr>
            <w:tcW w:w="1853" w:type="pct"/>
            <w:vMerge/>
            <w:vAlign w:val="center"/>
          </w:tcPr>
          <w:p w:rsidR="00E71123" w:rsidRPr="009A1310" w:rsidRDefault="00E71123" w:rsidP="00091935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</w:p>
        </w:tc>
        <w:tc>
          <w:tcPr>
            <w:tcW w:w="1660" w:type="pct"/>
            <w:vMerge/>
            <w:vAlign w:val="center"/>
          </w:tcPr>
          <w:p w:rsidR="00E71123" w:rsidRPr="009A1310" w:rsidRDefault="00E71123" w:rsidP="00091935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</w:p>
        </w:tc>
        <w:tc>
          <w:tcPr>
            <w:tcW w:w="1487" w:type="pct"/>
            <w:vAlign w:val="center"/>
          </w:tcPr>
          <w:p w:rsidR="00E71123" w:rsidRPr="009A1310" w:rsidRDefault="00E71123" w:rsidP="00091935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  <w:proofErr w:type="spellStart"/>
            <w:r w:rsidRPr="009A1310">
              <w:rPr>
                <w:rFonts w:ascii="Futura Bk BT" w:hAnsi="Futura Bk BT" w:cs="Arial"/>
                <w:sz w:val="20"/>
                <w:szCs w:val="20"/>
                <w:lang w:eastAsia="es-CL"/>
              </w:rPr>
              <w:t>Piernera</w:t>
            </w:r>
            <w:proofErr w:type="spellEnd"/>
          </w:p>
        </w:tc>
      </w:tr>
      <w:tr w:rsidR="00E71123" w:rsidRPr="009A1310" w:rsidTr="00351046">
        <w:trPr>
          <w:jc w:val="center"/>
        </w:trPr>
        <w:tc>
          <w:tcPr>
            <w:tcW w:w="1853" w:type="pct"/>
            <w:vMerge/>
            <w:vAlign w:val="center"/>
          </w:tcPr>
          <w:p w:rsidR="00E71123" w:rsidRPr="009A1310" w:rsidRDefault="00E71123" w:rsidP="00091935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</w:p>
        </w:tc>
        <w:tc>
          <w:tcPr>
            <w:tcW w:w="1660" w:type="pct"/>
            <w:vMerge/>
            <w:vAlign w:val="center"/>
          </w:tcPr>
          <w:p w:rsidR="00E71123" w:rsidRPr="009A1310" w:rsidRDefault="00E71123" w:rsidP="00091935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</w:p>
        </w:tc>
        <w:tc>
          <w:tcPr>
            <w:tcW w:w="1487" w:type="pct"/>
            <w:vAlign w:val="center"/>
          </w:tcPr>
          <w:p w:rsidR="00E71123" w:rsidRPr="009A1310" w:rsidRDefault="00BF3758" w:rsidP="00091935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  <w:r w:rsidRPr="009A1310">
              <w:rPr>
                <w:rFonts w:ascii="Futura Bk BT" w:hAnsi="Futura Bk BT" w:cs="Arial"/>
                <w:sz w:val="20"/>
                <w:szCs w:val="20"/>
                <w:lang w:eastAsia="es-CL"/>
              </w:rPr>
              <w:t>Apoya pies dos hojas</w:t>
            </w:r>
          </w:p>
        </w:tc>
      </w:tr>
      <w:tr w:rsidR="00E71123" w:rsidRPr="009A1310" w:rsidTr="00351046">
        <w:trPr>
          <w:jc w:val="center"/>
        </w:trPr>
        <w:tc>
          <w:tcPr>
            <w:tcW w:w="1853" w:type="pct"/>
            <w:vMerge/>
            <w:vAlign w:val="center"/>
          </w:tcPr>
          <w:p w:rsidR="00E71123" w:rsidRPr="009A1310" w:rsidRDefault="00E71123" w:rsidP="00091935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</w:p>
        </w:tc>
        <w:tc>
          <w:tcPr>
            <w:tcW w:w="1660" w:type="pct"/>
            <w:vMerge/>
            <w:vAlign w:val="center"/>
          </w:tcPr>
          <w:p w:rsidR="00E71123" w:rsidRPr="009A1310" w:rsidRDefault="00E71123" w:rsidP="00091935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</w:p>
        </w:tc>
        <w:tc>
          <w:tcPr>
            <w:tcW w:w="1487" w:type="pct"/>
            <w:vAlign w:val="center"/>
          </w:tcPr>
          <w:p w:rsidR="00E71123" w:rsidRPr="009A1310" w:rsidRDefault="00BF3758" w:rsidP="00091935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  <w:r w:rsidRPr="009A1310">
              <w:rPr>
                <w:rFonts w:ascii="Futura Bk BT" w:hAnsi="Futura Bk BT" w:cs="Arial"/>
                <w:sz w:val="20"/>
                <w:szCs w:val="20"/>
                <w:lang w:eastAsia="es-CL"/>
              </w:rPr>
              <w:t>Ruedas delanteras macizas</w:t>
            </w:r>
          </w:p>
        </w:tc>
      </w:tr>
      <w:tr w:rsidR="00E71123" w:rsidRPr="009A1310" w:rsidTr="00351046">
        <w:trPr>
          <w:jc w:val="center"/>
        </w:trPr>
        <w:tc>
          <w:tcPr>
            <w:tcW w:w="1853" w:type="pct"/>
            <w:vMerge/>
            <w:vAlign w:val="center"/>
          </w:tcPr>
          <w:p w:rsidR="00E71123" w:rsidRPr="009A1310" w:rsidRDefault="00E71123" w:rsidP="00091935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</w:p>
        </w:tc>
        <w:tc>
          <w:tcPr>
            <w:tcW w:w="1660" w:type="pct"/>
            <w:vMerge/>
            <w:vAlign w:val="center"/>
          </w:tcPr>
          <w:p w:rsidR="00E71123" w:rsidRPr="009A1310" w:rsidRDefault="00E71123" w:rsidP="00091935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</w:p>
        </w:tc>
        <w:tc>
          <w:tcPr>
            <w:tcW w:w="1487" w:type="pct"/>
            <w:vAlign w:val="center"/>
          </w:tcPr>
          <w:p w:rsidR="00E71123" w:rsidRPr="009A1310" w:rsidRDefault="00BF3758" w:rsidP="00091935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  <w:r w:rsidRPr="009A1310">
              <w:rPr>
                <w:rFonts w:ascii="Futura Bk BT" w:hAnsi="Futura Bk BT" w:cs="Arial"/>
                <w:sz w:val="20"/>
                <w:szCs w:val="20"/>
                <w:lang w:eastAsia="es-CL"/>
              </w:rPr>
              <w:t>Ruedas traseras inflables</w:t>
            </w:r>
          </w:p>
        </w:tc>
      </w:tr>
      <w:tr w:rsidR="00E71123" w:rsidRPr="009A1310" w:rsidTr="00351046">
        <w:trPr>
          <w:jc w:val="center"/>
        </w:trPr>
        <w:tc>
          <w:tcPr>
            <w:tcW w:w="1853" w:type="pct"/>
            <w:vMerge/>
            <w:vAlign w:val="center"/>
          </w:tcPr>
          <w:p w:rsidR="00E71123" w:rsidRPr="009A1310" w:rsidRDefault="00E71123" w:rsidP="00091935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</w:p>
        </w:tc>
        <w:tc>
          <w:tcPr>
            <w:tcW w:w="1660" w:type="pct"/>
            <w:vMerge/>
            <w:vAlign w:val="center"/>
          </w:tcPr>
          <w:p w:rsidR="00E71123" w:rsidRPr="009A1310" w:rsidRDefault="00E71123" w:rsidP="00091935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</w:p>
        </w:tc>
        <w:tc>
          <w:tcPr>
            <w:tcW w:w="1487" w:type="pct"/>
            <w:vAlign w:val="center"/>
          </w:tcPr>
          <w:p w:rsidR="00E71123" w:rsidRPr="009A1310" w:rsidRDefault="00E71123" w:rsidP="00091935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  <w:r w:rsidRPr="009A1310">
              <w:rPr>
                <w:rFonts w:ascii="Futura Bk BT" w:hAnsi="Futura Bk BT" w:cs="Arial"/>
                <w:sz w:val="20"/>
                <w:szCs w:val="20"/>
                <w:lang w:eastAsia="es-CL"/>
              </w:rPr>
              <w:t>Plegable</w:t>
            </w:r>
          </w:p>
        </w:tc>
      </w:tr>
      <w:tr w:rsidR="00E71123" w:rsidRPr="009A1310" w:rsidTr="00351046">
        <w:trPr>
          <w:jc w:val="center"/>
        </w:trPr>
        <w:tc>
          <w:tcPr>
            <w:tcW w:w="1853" w:type="pct"/>
            <w:vMerge w:val="restart"/>
            <w:vAlign w:val="center"/>
          </w:tcPr>
          <w:p w:rsidR="00E71123" w:rsidRPr="009A1310" w:rsidRDefault="00351046" w:rsidP="00091935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  <w:r w:rsidRPr="009A1310">
              <w:rPr>
                <w:rFonts w:ascii="Futura Bk BT" w:hAnsi="Futura Bk BT" w:cs="Arial"/>
                <w:b/>
                <w:bCs/>
                <w:sz w:val="20"/>
                <w:szCs w:val="20"/>
                <w:lang w:eastAsia="es-CL"/>
              </w:rPr>
              <w:t>Elementos de posicionamiento transferencia y rehabilitación</w:t>
            </w:r>
          </w:p>
        </w:tc>
        <w:tc>
          <w:tcPr>
            <w:tcW w:w="1660" w:type="pct"/>
            <w:vMerge w:val="restart"/>
            <w:vAlign w:val="center"/>
          </w:tcPr>
          <w:p w:rsidR="00E71123" w:rsidRPr="009A1310" w:rsidRDefault="00BF3758" w:rsidP="00091935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  <w:proofErr w:type="spellStart"/>
            <w:r w:rsidRPr="009A1310">
              <w:rPr>
                <w:rFonts w:ascii="Futura Bk BT" w:hAnsi="Futura Bk BT" w:cs="Arial"/>
                <w:sz w:val="20"/>
                <w:szCs w:val="20"/>
                <w:lang w:eastAsia="es-CL"/>
              </w:rPr>
              <w:t>Bipedestador</w:t>
            </w:r>
            <w:proofErr w:type="spellEnd"/>
            <w:r w:rsidRPr="009A1310">
              <w:rPr>
                <w:rFonts w:ascii="Futura Bk BT" w:hAnsi="Futura Bk BT" w:cs="Arial"/>
                <w:sz w:val="20"/>
                <w:szCs w:val="20"/>
                <w:lang w:eastAsia="es-CL"/>
              </w:rPr>
              <w:t xml:space="preserve"> prono</w:t>
            </w:r>
          </w:p>
        </w:tc>
        <w:tc>
          <w:tcPr>
            <w:tcW w:w="1487" w:type="pct"/>
            <w:vAlign w:val="center"/>
          </w:tcPr>
          <w:p w:rsidR="00E71123" w:rsidRPr="009A1310" w:rsidRDefault="00BF3758" w:rsidP="002F279A">
            <w:pPr>
              <w:spacing w:line="276" w:lineRule="auto"/>
              <w:rPr>
                <w:rFonts w:ascii="Futura Bk BT" w:hAnsi="Futura Bk BT" w:cs="Arial"/>
                <w:sz w:val="20"/>
                <w:szCs w:val="20"/>
                <w:lang w:eastAsia="es-CL"/>
              </w:rPr>
            </w:pPr>
            <w:r w:rsidRPr="009A1310">
              <w:rPr>
                <w:rFonts w:ascii="Futura Bk BT" w:hAnsi="Futura Bk BT" w:cs="Arial"/>
                <w:sz w:val="20"/>
                <w:szCs w:val="20"/>
                <w:lang w:eastAsia="es-CL"/>
              </w:rPr>
              <w:t>Peso / estatura</w:t>
            </w:r>
          </w:p>
        </w:tc>
      </w:tr>
      <w:tr w:rsidR="00E71123" w:rsidRPr="009A1310" w:rsidTr="00351046">
        <w:trPr>
          <w:jc w:val="center"/>
        </w:trPr>
        <w:tc>
          <w:tcPr>
            <w:tcW w:w="1853" w:type="pct"/>
            <w:vMerge/>
            <w:vAlign w:val="center"/>
          </w:tcPr>
          <w:p w:rsidR="00E71123" w:rsidRPr="009A1310" w:rsidRDefault="00E71123" w:rsidP="00091935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</w:p>
        </w:tc>
        <w:tc>
          <w:tcPr>
            <w:tcW w:w="1660" w:type="pct"/>
            <w:vMerge/>
            <w:vAlign w:val="center"/>
          </w:tcPr>
          <w:p w:rsidR="00E71123" w:rsidRPr="009A1310" w:rsidRDefault="00E71123" w:rsidP="00091935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</w:p>
        </w:tc>
        <w:tc>
          <w:tcPr>
            <w:tcW w:w="1487" w:type="pct"/>
            <w:vAlign w:val="center"/>
          </w:tcPr>
          <w:p w:rsidR="00E71123" w:rsidRPr="009A1310" w:rsidRDefault="00BF3758" w:rsidP="002F279A">
            <w:pPr>
              <w:spacing w:line="276" w:lineRule="auto"/>
              <w:rPr>
                <w:rFonts w:ascii="Futura Bk BT" w:hAnsi="Futura Bk BT" w:cs="Arial"/>
                <w:sz w:val="20"/>
                <w:szCs w:val="20"/>
                <w:lang w:eastAsia="es-CL"/>
              </w:rPr>
            </w:pPr>
            <w:r w:rsidRPr="009A1310">
              <w:rPr>
                <w:rFonts w:ascii="Futura Bk BT" w:hAnsi="Futura Bk BT" w:cs="Arial"/>
                <w:sz w:val="20"/>
                <w:szCs w:val="20"/>
                <w:lang w:eastAsia="es-CL"/>
              </w:rPr>
              <w:t>Sistema de sujeción</w:t>
            </w:r>
          </w:p>
        </w:tc>
      </w:tr>
      <w:tr w:rsidR="00E71123" w:rsidRPr="009A1310" w:rsidTr="00351046">
        <w:trPr>
          <w:jc w:val="center"/>
        </w:trPr>
        <w:tc>
          <w:tcPr>
            <w:tcW w:w="1853" w:type="pct"/>
            <w:vMerge/>
            <w:vAlign w:val="center"/>
          </w:tcPr>
          <w:p w:rsidR="00E71123" w:rsidRPr="009A1310" w:rsidRDefault="00E71123" w:rsidP="00091935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</w:p>
        </w:tc>
        <w:tc>
          <w:tcPr>
            <w:tcW w:w="1660" w:type="pct"/>
            <w:vMerge/>
            <w:vAlign w:val="center"/>
          </w:tcPr>
          <w:p w:rsidR="00E71123" w:rsidRPr="009A1310" w:rsidRDefault="00E71123" w:rsidP="00091935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</w:p>
        </w:tc>
        <w:tc>
          <w:tcPr>
            <w:tcW w:w="1487" w:type="pct"/>
            <w:vAlign w:val="center"/>
          </w:tcPr>
          <w:p w:rsidR="00E71123" w:rsidRPr="009A1310" w:rsidRDefault="00BF3758" w:rsidP="002F279A">
            <w:pPr>
              <w:spacing w:line="276" w:lineRule="auto"/>
              <w:rPr>
                <w:rFonts w:ascii="Futura Bk BT" w:hAnsi="Futura Bk BT" w:cs="Arial"/>
                <w:sz w:val="20"/>
                <w:szCs w:val="20"/>
                <w:lang w:eastAsia="es-CL"/>
              </w:rPr>
            </w:pPr>
            <w:r w:rsidRPr="009A1310">
              <w:rPr>
                <w:rFonts w:ascii="Futura Bk BT" w:hAnsi="Futura Bk BT" w:cs="Arial"/>
                <w:sz w:val="20"/>
                <w:szCs w:val="20"/>
                <w:lang w:eastAsia="es-CL"/>
              </w:rPr>
              <w:t>Sistema de cojines</w:t>
            </w:r>
          </w:p>
        </w:tc>
      </w:tr>
      <w:tr w:rsidR="00E71123" w:rsidRPr="009A1310" w:rsidTr="00351046">
        <w:trPr>
          <w:jc w:val="center"/>
        </w:trPr>
        <w:tc>
          <w:tcPr>
            <w:tcW w:w="1853" w:type="pct"/>
            <w:vMerge/>
            <w:vAlign w:val="center"/>
          </w:tcPr>
          <w:p w:rsidR="00E71123" w:rsidRPr="009A1310" w:rsidRDefault="00E71123" w:rsidP="00091935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</w:p>
        </w:tc>
        <w:tc>
          <w:tcPr>
            <w:tcW w:w="1660" w:type="pct"/>
            <w:vMerge w:val="restart"/>
            <w:vAlign w:val="center"/>
          </w:tcPr>
          <w:p w:rsidR="00E71123" w:rsidRPr="009A1310" w:rsidRDefault="00BF3758" w:rsidP="00091935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  <w:proofErr w:type="spellStart"/>
            <w:r w:rsidRPr="009A1310">
              <w:rPr>
                <w:rFonts w:ascii="Futura Bk BT" w:hAnsi="Futura Bk BT" w:cs="Arial"/>
                <w:sz w:val="20"/>
                <w:szCs w:val="20"/>
                <w:lang w:eastAsia="es-CL"/>
              </w:rPr>
              <w:t>Bipedestador</w:t>
            </w:r>
            <w:proofErr w:type="spellEnd"/>
            <w:r w:rsidRPr="009A1310">
              <w:rPr>
                <w:rFonts w:ascii="Futura Bk BT" w:hAnsi="Futura Bk BT" w:cs="Arial"/>
                <w:sz w:val="20"/>
                <w:szCs w:val="20"/>
                <w:lang w:eastAsia="es-CL"/>
              </w:rPr>
              <w:t xml:space="preserve"> supino</w:t>
            </w:r>
          </w:p>
        </w:tc>
        <w:tc>
          <w:tcPr>
            <w:tcW w:w="1487" w:type="pct"/>
            <w:vAlign w:val="center"/>
          </w:tcPr>
          <w:p w:rsidR="00E71123" w:rsidRPr="009A1310" w:rsidRDefault="00BF3758" w:rsidP="002F279A">
            <w:pPr>
              <w:spacing w:line="276" w:lineRule="auto"/>
              <w:rPr>
                <w:rFonts w:ascii="Futura Bk BT" w:hAnsi="Futura Bk BT" w:cs="Arial"/>
                <w:sz w:val="20"/>
                <w:szCs w:val="20"/>
                <w:lang w:eastAsia="es-CL"/>
              </w:rPr>
            </w:pPr>
            <w:r w:rsidRPr="009A1310">
              <w:rPr>
                <w:rFonts w:ascii="Futura Bk BT" w:hAnsi="Futura Bk BT" w:cs="Arial"/>
                <w:sz w:val="20"/>
                <w:szCs w:val="20"/>
                <w:lang w:eastAsia="es-CL"/>
              </w:rPr>
              <w:t>Peso / estatura</w:t>
            </w:r>
          </w:p>
        </w:tc>
      </w:tr>
      <w:tr w:rsidR="00E71123" w:rsidRPr="009A1310" w:rsidTr="00351046">
        <w:trPr>
          <w:jc w:val="center"/>
        </w:trPr>
        <w:tc>
          <w:tcPr>
            <w:tcW w:w="1853" w:type="pct"/>
            <w:vMerge/>
            <w:vAlign w:val="center"/>
          </w:tcPr>
          <w:p w:rsidR="00E71123" w:rsidRPr="009A1310" w:rsidRDefault="00E71123" w:rsidP="00091935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</w:p>
        </w:tc>
        <w:tc>
          <w:tcPr>
            <w:tcW w:w="1660" w:type="pct"/>
            <w:vMerge/>
            <w:vAlign w:val="center"/>
          </w:tcPr>
          <w:p w:rsidR="00E71123" w:rsidRPr="009A1310" w:rsidRDefault="00E71123" w:rsidP="00091935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</w:p>
        </w:tc>
        <w:tc>
          <w:tcPr>
            <w:tcW w:w="1487" w:type="pct"/>
            <w:vAlign w:val="center"/>
          </w:tcPr>
          <w:p w:rsidR="00E71123" w:rsidRPr="009A1310" w:rsidRDefault="00BF3758" w:rsidP="002F279A">
            <w:pPr>
              <w:spacing w:line="276" w:lineRule="auto"/>
              <w:rPr>
                <w:rFonts w:ascii="Futura Bk BT" w:hAnsi="Futura Bk BT" w:cs="Arial"/>
                <w:sz w:val="20"/>
                <w:szCs w:val="20"/>
                <w:lang w:eastAsia="es-CL"/>
              </w:rPr>
            </w:pPr>
            <w:r w:rsidRPr="009A1310">
              <w:rPr>
                <w:rFonts w:ascii="Futura Bk BT" w:hAnsi="Futura Bk BT" w:cs="Arial"/>
                <w:sz w:val="20"/>
                <w:szCs w:val="20"/>
                <w:lang w:eastAsia="es-CL"/>
              </w:rPr>
              <w:t>Sistema de sujeción</w:t>
            </w:r>
          </w:p>
        </w:tc>
      </w:tr>
      <w:tr w:rsidR="00E71123" w:rsidRPr="009A1310" w:rsidTr="00351046">
        <w:trPr>
          <w:jc w:val="center"/>
        </w:trPr>
        <w:tc>
          <w:tcPr>
            <w:tcW w:w="1853" w:type="pct"/>
            <w:vMerge/>
            <w:vAlign w:val="center"/>
          </w:tcPr>
          <w:p w:rsidR="00E71123" w:rsidRPr="009A1310" w:rsidRDefault="00E71123" w:rsidP="00091935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</w:p>
        </w:tc>
        <w:tc>
          <w:tcPr>
            <w:tcW w:w="1660" w:type="pct"/>
            <w:vMerge/>
            <w:vAlign w:val="center"/>
          </w:tcPr>
          <w:p w:rsidR="00E71123" w:rsidRPr="009A1310" w:rsidRDefault="00E71123" w:rsidP="00091935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</w:p>
        </w:tc>
        <w:tc>
          <w:tcPr>
            <w:tcW w:w="1487" w:type="pct"/>
            <w:vAlign w:val="center"/>
          </w:tcPr>
          <w:p w:rsidR="00E71123" w:rsidRPr="009A1310" w:rsidRDefault="00BF3758" w:rsidP="002F279A">
            <w:pPr>
              <w:spacing w:line="276" w:lineRule="auto"/>
              <w:rPr>
                <w:rFonts w:ascii="Futura Bk BT" w:hAnsi="Futura Bk BT" w:cs="Arial"/>
                <w:sz w:val="20"/>
                <w:szCs w:val="20"/>
                <w:lang w:eastAsia="es-CL"/>
              </w:rPr>
            </w:pPr>
            <w:r w:rsidRPr="009A1310">
              <w:rPr>
                <w:rFonts w:ascii="Futura Bk BT" w:hAnsi="Futura Bk BT" w:cs="Arial"/>
                <w:sz w:val="20"/>
                <w:szCs w:val="20"/>
                <w:lang w:eastAsia="es-CL"/>
              </w:rPr>
              <w:t>Sistema de cojines</w:t>
            </w:r>
          </w:p>
        </w:tc>
      </w:tr>
      <w:tr w:rsidR="00E71123" w:rsidRPr="009A1310" w:rsidTr="00351046">
        <w:trPr>
          <w:jc w:val="center"/>
        </w:trPr>
        <w:tc>
          <w:tcPr>
            <w:tcW w:w="1853" w:type="pct"/>
            <w:vMerge/>
            <w:vAlign w:val="center"/>
          </w:tcPr>
          <w:p w:rsidR="00E71123" w:rsidRPr="009A1310" w:rsidRDefault="00E71123" w:rsidP="002F279A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</w:p>
        </w:tc>
        <w:tc>
          <w:tcPr>
            <w:tcW w:w="1660" w:type="pct"/>
          </w:tcPr>
          <w:p w:rsidR="00E71123" w:rsidRPr="009A1310" w:rsidRDefault="00BF3758" w:rsidP="002F279A">
            <w:pPr>
              <w:spacing w:line="276" w:lineRule="auto"/>
              <w:rPr>
                <w:rFonts w:ascii="Futura Bk BT" w:hAnsi="Futura Bk BT" w:cs="Arial"/>
                <w:sz w:val="20"/>
                <w:szCs w:val="20"/>
                <w:lang w:eastAsia="es-CL"/>
              </w:rPr>
            </w:pPr>
            <w:r w:rsidRPr="009A1310">
              <w:rPr>
                <w:rFonts w:ascii="Futura Bk BT" w:hAnsi="Futura Bk BT" w:cs="Arial"/>
                <w:sz w:val="20"/>
                <w:szCs w:val="20"/>
                <w:lang w:eastAsia="es-CL"/>
              </w:rPr>
              <w:t>Silla y mesa de madera adaptada</w:t>
            </w:r>
          </w:p>
        </w:tc>
        <w:tc>
          <w:tcPr>
            <w:tcW w:w="1487" w:type="pct"/>
            <w:vAlign w:val="center"/>
          </w:tcPr>
          <w:p w:rsidR="00E71123" w:rsidRPr="009A1310" w:rsidRDefault="00E71123" w:rsidP="002F279A">
            <w:pPr>
              <w:spacing w:line="276" w:lineRule="auto"/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</w:pPr>
            <w:r w:rsidRPr="009A1310"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E71123" w:rsidRPr="009A1310" w:rsidTr="00351046">
        <w:trPr>
          <w:jc w:val="center"/>
        </w:trPr>
        <w:tc>
          <w:tcPr>
            <w:tcW w:w="1853" w:type="pct"/>
            <w:vMerge/>
            <w:vAlign w:val="center"/>
          </w:tcPr>
          <w:p w:rsidR="00E71123" w:rsidRPr="009A1310" w:rsidRDefault="00E71123" w:rsidP="002F279A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</w:p>
        </w:tc>
        <w:tc>
          <w:tcPr>
            <w:tcW w:w="1660" w:type="pct"/>
            <w:vAlign w:val="center"/>
          </w:tcPr>
          <w:p w:rsidR="00E71123" w:rsidRPr="009A1310" w:rsidRDefault="00BF3758" w:rsidP="002F279A">
            <w:pPr>
              <w:spacing w:line="276" w:lineRule="auto"/>
              <w:rPr>
                <w:rFonts w:ascii="Futura Bk BT" w:hAnsi="Futura Bk BT" w:cs="Arial"/>
                <w:sz w:val="20"/>
                <w:szCs w:val="20"/>
                <w:lang w:eastAsia="es-CL"/>
              </w:rPr>
            </w:pPr>
            <w:r w:rsidRPr="009A1310">
              <w:rPr>
                <w:rFonts w:ascii="Futura Bk BT" w:hAnsi="Futura Bk BT" w:cs="Arial"/>
                <w:sz w:val="20"/>
                <w:szCs w:val="20"/>
                <w:lang w:eastAsia="es-CL"/>
              </w:rPr>
              <w:t>Tabla de transferencia</w:t>
            </w:r>
          </w:p>
        </w:tc>
        <w:tc>
          <w:tcPr>
            <w:tcW w:w="1487" w:type="pct"/>
            <w:vAlign w:val="center"/>
          </w:tcPr>
          <w:p w:rsidR="00E71123" w:rsidRPr="009A1310" w:rsidRDefault="00E71123" w:rsidP="002F279A">
            <w:pPr>
              <w:spacing w:line="276" w:lineRule="auto"/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</w:pPr>
            <w:r w:rsidRPr="009A1310"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  <w:t>Policarbonato</w:t>
            </w:r>
          </w:p>
        </w:tc>
      </w:tr>
      <w:tr w:rsidR="00E71123" w:rsidRPr="009A1310" w:rsidTr="00351046">
        <w:trPr>
          <w:jc w:val="center"/>
        </w:trPr>
        <w:tc>
          <w:tcPr>
            <w:tcW w:w="1853" w:type="pct"/>
            <w:vMerge w:val="restart"/>
            <w:vAlign w:val="center"/>
          </w:tcPr>
          <w:p w:rsidR="00E71123" w:rsidRPr="009A1310" w:rsidRDefault="00BF3758" w:rsidP="002F279A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  <w:r w:rsidRPr="009A1310">
              <w:rPr>
                <w:rFonts w:ascii="Futura Bk BT" w:hAnsi="Futura Bk BT" w:cs="Arial"/>
                <w:b/>
                <w:bCs/>
                <w:sz w:val="20"/>
                <w:szCs w:val="20"/>
                <w:lang w:eastAsia="es-CL"/>
              </w:rPr>
              <w:t>Elementos para apoyo visual</w:t>
            </w:r>
          </w:p>
        </w:tc>
        <w:tc>
          <w:tcPr>
            <w:tcW w:w="1660" w:type="pct"/>
          </w:tcPr>
          <w:p w:rsidR="00E71123" w:rsidRPr="009A1310" w:rsidRDefault="00BF3758" w:rsidP="002F279A">
            <w:pPr>
              <w:spacing w:line="276" w:lineRule="auto"/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</w:pPr>
            <w:r w:rsidRPr="009A1310"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  <w:t>Lupa manual con luz</w:t>
            </w:r>
          </w:p>
        </w:tc>
        <w:tc>
          <w:tcPr>
            <w:tcW w:w="1487" w:type="pct"/>
            <w:vAlign w:val="center"/>
          </w:tcPr>
          <w:p w:rsidR="00E71123" w:rsidRPr="009A1310" w:rsidRDefault="00BF3758" w:rsidP="002F279A">
            <w:pPr>
              <w:spacing w:line="276" w:lineRule="auto"/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</w:pPr>
            <w:r w:rsidRPr="009A1310"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  <w:t>Aumento 2x a 14x</w:t>
            </w:r>
          </w:p>
        </w:tc>
      </w:tr>
      <w:tr w:rsidR="00E71123" w:rsidRPr="009A1310" w:rsidTr="00351046">
        <w:trPr>
          <w:jc w:val="center"/>
        </w:trPr>
        <w:tc>
          <w:tcPr>
            <w:tcW w:w="1853" w:type="pct"/>
            <w:vMerge/>
            <w:vAlign w:val="center"/>
          </w:tcPr>
          <w:p w:rsidR="00E71123" w:rsidRPr="009A1310" w:rsidRDefault="00E71123" w:rsidP="002F279A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</w:p>
        </w:tc>
        <w:tc>
          <w:tcPr>
            <w:tcW w:w="1660" w:type="pct"/>
          </w:tcPr>
          <w:p w:rsidR="00E71123" w:rsidRPr="009A1310" w:rsidRDefault="00BF3758" w:rsidP="002F279A">
            <w:pPr>
              <w:spacing w:line="276" w:lineRule="auto"/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</w:pPr>
            <w:r w:rsidRPr="009A1310"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  <w:t>Lupa electrónica</w:t>
            </w:r>
          </w:p>
        </w:tc>
        <w:tc>
          <w:tcPr>
            <w:tcW w:w="1487" w:type="pct"/>
            <w:vAlign w:val="center"/>
          </w:tcPr>
          <w:p w:rsidR="00E71123" w:rsidRPr="009A1310" w:rsidRDefault="00BF3758" w:rsidP="002F279A">
            <w:pPr>
              <w:spacing w:line="276" w:lineRule="auto"/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</w:pPr>
            <w:r w:rsidRPr="009A1310"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  <w:t>Aumento 2x a 20 x</w:t>
            </w:r>
          </w:p>
        </w:tc>
      </w:tr>
      <w:tr w:rsidR="00E71123" w:rsidRPr="009A1310" w:rsidTr="00351046">
        <w:trPr>
          <w:jc w:val="center"/>
        </w:trPr>
        <w:tc>
          <w:tcPr>
            <w:tcW w:w="1853" w:type="pct"/>
            <w:vMerge/>
            <w:vAlign w:val="center"/>
          </w:tcPr>
          <w:p w:rsidR="00E71123" w:rsidRPr="009A1310" w:rsidRDefault="00E71123" w:rsidP="002F279A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</w:p>
        </w:tc>
        <w:tc>
          <w:tcPr>
            <w:tcW w:w="1660" w:type="pct"/>
            <w:vAlign w:val="center"/>
          </w:tcPr>
          <w:p w:rsidR="00E71123" w:rsidRPr="009A1310" w:rsidRDefault="00BF3758" w:rsidP="002F279A">
            <w:pPr>
              <w:spacing w:line="276" w:lineRule="auto"/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</w:pPr>
            <w:r w:rsidRPr="009A1310"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  <w:t xml:space="preserve">Telescopio monocular </w:t>
            </w:r>
          </w:p>
        </w:tc>
        <w:tc>
          <w:tcPr>
            <w:tcW w:w="1487" w:type="pct"/>
            <w:vAlign w:val="center"/>
          </w:tcPr>
          <w:p w:rsidR="00E71123" w:rsidRPr="009A1310" w:rsidRDefault="00BF3758" w:rsidP="002F279A">
            <w:pPr>
              <w:spacing w:line="276" w:lineRule="auto"/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</w:pPr>
            <w:r w:rsidRPr="009A1310"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  <w:t>Aumento 2x a 20x y 50mm</w:t>
            </w:r>
          </w:p>
        </w:tc>
      </w:tr>
      <w:tr w:rsidR="00E71123" w:rsidRPr="009A1310" w:rsidTr="00351046">
        <w:trPr>
          <w:jc w:val="center"/>
        </w:trPr>
        <w:tc>
          <w:tcPr>
            <w:tcW w:w="1853" w:type="pct"/>
            <w:vMerge/>
            <w:vAlign w:val="center"/>
          </w:tcPr>
          <w:p w:rsidR="00E71123" w:rsidRPr="009A1310" w:rsidRDefault="00E71123" w:rsidP="002F279A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</w:p>
        </w:tc>
        <w:tc>
          <w:tcPr>
            <w:tcW w:w="1660" w:type="pct"/>
            <w:vMerge w:val="restart"/>
            <w:vAlign w:val="center"/>
          </w:tcPr>
          <w:p w:rsidR="00E71123" w:rsidRPr="009A1310" w:rsidRDefault="00BF3758" w:rsidP="002F279A">
            <w:pPr>
              <w:spacing w:line="276" w:lineRule="auto"/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</w:pPr>
            <w:r w:rsidRPr="009A1310"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  <w:t>Regleta y punzón</w:t>
            </w:r>
          </w:p>
        </w:tc>
        <w:tc>
          <w:tcPr>
            <w:tcW w:w="1487" w:type="pct"/>
            <w:vAlign w:val="center"/>
          </w:tcPr>
          <w:p w:rsidR="00E71123" w:rsidRPr="009A1310" w:rsidRDefault="00E71123" w:rsidP="002F279A">
            <w:pPr>
              <w:spacing w:line="276" w:lineRule="auto"/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</w:pPr>
            <w:r w:rsidRPr="009A1310"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  <w:t>Oficio</w:t>
            </w:r>
          </w:p>
        </w:tc>
      </w:tr>
      <w:tr w:rsidR="00E71123" w:rsidRPr="009A1310" w:rsidTr="00351046">
        <w:trPr>
          <w:jc w:val="center"/>
        </w:trPr>
        <w:tc>
          <w:tcPr>
            <w:tcW w:w="1853" w:type="pct"/>
            <w:vMerge/>
            <w:vAlign w:val="center"/>
          </w:tcPr>
          <w:p w:rsidR="00E71123" w:rsidRPr="009A1310" w:rsidRDefault="00E71123" w:rsidP="002F279A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</w:p>
        </w:tc>
        <w:tc>
          <w:tcPr>
            <w:tcW w:w="1660" w:type="pct"/>
            <w:vMerge/>
            <w:vAlign w:val="center"/>
          </w:tcPr>
          <w:p w:rsidR="00E71123" w:rsidRPr="009A1310" w:rsidRDefault="00E71123" w:rsidP="002F279A">
            <w:pPr>
              <w:spacing w:line="276" w:lineRule="auto"/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487" w:type="pct"/>
            <w:vAlign w:val="center"/>
          </w:tcPr>
          <w:p w:rsidR="00E71123" w:rsidRPr="009A1310" w:rsidRDefault="00E71123" w:rsidP="002F279A">
            <w:pPr>
              <w:spacing w:line="276" w:lineRule="auto"/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</w:pPr>
            <w:r w:rsidRPr="009A1310"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  <w:t>Carta</w:t>
            </w:r>
          </w:p>
        </w:tc>
      </w:tr>
      <w:tr w:rsidR="00E71123" w:rsidRPr="009A1310" w:rsidTr="00351046">
        <w:trPr>
          <w:jc w:val="center"/>
        </w:trPr>
        <w:tc>
          <w:tcPr>
            <w:tcW w:w="1853" w:type="pct"/>
            <w:vMerge/>
            <w:vAlign w:val="center"/>
          </w:tcPr>
          <w:p w:rsidR="00E71123" w:rsidRPr="009A1310" w:rsidRDefault="00E71123" w:rsidP="002F279A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</w:p>
        </w:tc>
        <w:tc>
          <w:tcPr>
            <w:tcW w:w="1660" w:type="pct"/>
          </w:tcPr>
          <w:p w:rsidR="00E71123" w:rsidRPr="009A1310" w:rsidRDefault="00BF3758" w:rsidP="002F279A">
            <w:pPr>
              <w:spacing w:line="276" w:lineRule="auto"/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</w:pPr>
            <w:r w:rsidRPr="009A1310"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  <w:t>Maquina escribir braille</w:t>
            </w:r>
          </w:p>
        </w:tc>
        <w:tc>
          <w:tcPr>
            <w:tcW w:w="1487" w:type="pct"/>
          </w:tcPr>
          <w:p w:rsidR="00E71123" w:rsidRPr="009A1310" w:rsidRDefault="00E71123">
            <w:pPr>
              <w:rPr>
                <w:rFonts w:ascii="Futura Bk BT" w:hAnsi="Futura Bk BT"/>
                <w:sz w:val="20"/>
                <w:szCs w:val="20"/>
              </w:rPr>
            </w:pPr>
            <w:r w:rsidRPr="009A1310"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E71123" w:rsidRPr="009A1310" w:rsidTr="00351046">
        <w:trPr>
          <w:jc w:val="center"/>
        </w:trPr>
        <w:tc>
          <w:tcPr>
            <w:tcW w:w="1853" w:type="pct"/>
            <w:vMerge/>
            <w:vAlign w:val="center"/>
          </w:tcPr>
          <w:p w:rsidR="00E71123" w:rsidRPr="009A1310" w:rsidRDefault="00E71123" w:rsidP="002F279A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</w:p>
        </w:tc>
        <w:tc>
          <w:tcPr>
            <w:tcW w:w="1660" w:type="pct"/>
          </w:tcPr>
          <w:p w:rsidR="00E71123" w:rsidRPr="009A1310" w:rsidRDefault="00BF3758" w:rsidP="002F279A">
            <w:pPr>
              <w:spacing w:line="276" w:lineRule="auto"/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</w:pPr>
            <w:r w:rsidRPr="009A1310"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  <w:t>Bastón guiador</w:t>
            </w:r>
          </w:p>
        </w:tc>
        <w:tc>
          <w:tcPr>
            <w:tcW w:w="1487" w:type="pct"/>
          </w:tcPr>
          <w:p w:rsidR="00E71123" w:rsidRPr="009A1310" w:rsidRDefault="00E71123">
            <w:pPr>
              <w:rPr>
                <w:rFonts w:ascii="Futura Bk BT" w:hAnsi="Futura Bk BT"/>
                <w:sz w:val="20"/>
                <w:szCs w:val="20"/>
              </w:rPr>
            </w:pPr>
            <w:r w:rsidRPr="009A1310"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E71123" w:rsidRPr="009A1310" w:rsidTr="00351046">
        <w:trPr>
          <w:jc w:val="center"/>
        </w:trPr>
        <w:tc>
          <w:tcPr>
            <w:tcW w:w="1853" w:type="pct"/>
            <w:vMerge w:val="restart"/>
            <w:vAlign w:val="center"/>
          </w:tcPr>
          <w:p w:rsidR="00E71123" w:rsidRPr="009A1310" w:rsidRDefault="00BF3758" w:rsidP="002F279A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  <w:r w:rsidRPr="009A1310">
              <w:rPr>
                <w:rFonts w:ascii="Futura Bk BT" w:hAnsi="Futura Bk BT" w:cs="Arial"/>
                <w:b/>
                <w:bCs/>
                <w:sz w:val="20"/>
                <w:szCs w:val="20"/>
                <w:lang w:eastAsia="es-CL"/>
              </w:rPr>
              <w:t>Elementos para apoyo a la integración laboral y educativa</w:t>
            </w:r>
          </w:p>
        </w:tc>
        <w:tc>
          <w:tcPr>
            <w:tcW w:w="1660" w:type="pct"/>
          </w:tcPr>
          <w:p w:rsidR="00E71123" w:rsidRPr="009A1310" w:rsidRDefault="00E71123" w:rsidP="002F279A">
            <w:pPr>
              <w:spacing w:line="276" w:lineRule="auto"/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</w:pPr>
            <w:r w:rsidRPr="009A1310"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  <w:t>Notebook</w:t>
            </w:r>
          </w:p>
        </w:tc>
        <w:tc>
          <w:tcPr>
            <w:tcW w:w="1487" w:type="pct"/>
            <w:vAlign w:val="center"/>
          </w:tcPr>
          <w:p w:rsidR="00E71123" w:rsidRPr="009A1310" w:rsidRDefault="00E71123" w:rsidP="002F279A">
            <w:pPr>
              <w:spacing w:line="276" w:lineRule="auto"/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</w:pPr>
            <w:r w:rsidRPr="009A1310"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E71123" w:rsidRPr="009A1310" w:rsidTr="00351046">
        <w:trPr>
          <w:jc w:val="center"/>
        </w:trPr>
        <w:tc>
          <w:tcPr>
            <w:tcW w:w="1853" w:type="pct"/>
            <w:vMerge/>
            <w:vAlign w:val="center"/>
          </w:tcPr>
          <w:p w:rsidR="00E71123" w:rsidRPr="009A1310" w:rsidRDefault="00E71123" w:rsidP="002F279A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</w:p>
        </w:tc>
        <w:tc>
          <w:tcPr>
            <w:tcW w:w="1660" w:type="pct"/>
            <w:vAlign w:val="center"/>
          </w:tcPr>
          <w:p w:rsidR="00E71123" w:rsidRPr="009A1310" w:rsidRDefault="00BF3758" w:rsidP="002F279A">
            <w:pPr>
              <w:spacing w:line="276" w:lineRule="auto"/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</w:pPr>
            <w:r w:rsidRPr="009A1310"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  <w:t>Mouse adaptado</w:t>
            </w:r>
          </w:p>
        </w:tc>
        <w:tc>
          <w:tcPr>
            <w:tcW w:w="1487" w:type="pct"/>
            <w:vAlign w:val="center"/>
          </w:tcPr>
          <w:p w:rsidR="00E71123" w:rsidRPr="009A1310" w:rsidRDefault="00BF3758" w:rsidP="002F279A">
            <w:pPr>
              <w:spacing w:line="276" w:lineRule="auto"/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9A1310"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  <w:t>Track</w:t>
            </w:r>
            <w:proofErr w:type="spellEnd"/>
            <w:r w:rsidRPr="009A1310"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9A1310"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  <w:t>ball</w:t>
            </w:r>
            <w:proofErr w:type="spellEnd"/>
          </w:p>
        </w:tc>
      </w:tr>
      <w:tr w:rsidR="00E71123" w:rsidRPr="009A1310" w:rsidTr="00351046">
        <w:trPr>
          <w:jc w:val="center"/>
        </w:trPr>
        <w:tc>
          <w:tcPr>
            <w:tcW w:w="1853" w:type="pct"/>
            <w:vMerge/>
            <w:vAlign w:val="center"/>
          </w:tcPr>
          <w:p w:rsidR="00E71123" w:rsidRPr="009A1310" w:rsidRDefault="00E71123" w:rsidP="002F279A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</w:p>
        </w:tc>
        <w:tc>
          <w:tcPr>
            <w:tcW w:w="1660" w:type="pct"/>
            <w:vMerge w:val="restart"/>
            <w:vAlign w:val="center"/>
          </w:tcPr>
          <w:p w:rsidR="00E71123" w:rsidRPr="009A1310" w:rsidRDefault="00BF3758" w:rsidP="002F279A">
            <w:pPr>
              <w:spacing w:line="276" w:lineRule="auto"/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</w:pPr>
            <w:r w:rsidRPr="009A1310"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  <w:t>Teclado adaptado</w:t>
            </w:r>
          </w:p>
        </w:tc>
        <w:tc>
          <w:tcPr>
            <w:tcW w:w="1487" w:type="pct"/>
            <w:vAlign w:val="center"/>
          </w:tcPr>
          <w:p w:rsidR="00E71123" w:rsidRPr="009A1310" w:rsidRDefault="00BF3758" w:rsidP="002F279A">
            <w:pPr>
              <w:spacing w:line="276" w:lineRule="auto"/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</w:pPr>
            <w:r w:rsidRPr="009A1310"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  <w:t xml:space="preserve">Big </w:t>
            </w:r>
            <w:proofErr w:type="spellStart"/>
            <w:r w:rsidRPr="009A1310"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  <w:t>keys</w:t>
            </w:r>
            <w:proofErr w:type="spellEnd"/>
          </w:p>
        </w:tc>
      </w:tr>
      <w:tr w:rsidR="00E71123" w:rsidRPr="009A1310" w:rsidTr="00351046">
        <w:trPr>
          <w:jc w:val="center"/>
        </w:trPr>
        <w:tc>
          <w:tcPr>
            <w:tcW w:w="1853" w:type="pct"/>
            <w:vMerge/>
            <w:vAlign w:val="center"/>
          </w:tcPr>
          <w:p w:rsidR="00E71123" w:rsidRPr="009A1310" w:rsidRDefault="00E71123" w:rsidP="002F279A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</w:p>
        </w:tc>
        <w:tc>
          <w:tcPr>
            <w:tcW w:w="1660" w:type="pct"/>
            <w:vMerge/>
            <w:vAlign w:val="center"/>
          </w:tcPr>
          <w:p w:rsidR="00E71123" w:rsidRPr="009A1310" w:rsidRDefault="00E71123" w:rsidP="002F279A">
            <w:pPr>
              <w:spacing w:line="276" w:lineRule="auto"/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487" w:type="pct"/>
            <w:vAlign w:val="center"/>
          </w:tcPr>
          <w:p w:rsidR="00E71123" w:rsidRPr="009A1310" w:rsidRDefault="00BF3758" w:rsidP="002F279A">
            <w:pPr>
              <w:spacing w:line="276" w:lineRule="auto"/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9A1310"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  <w:t>Intellkeys</w:t>
            </w:r>
            <w:proofErr w:type="spellEnd"/>
          </w:p>
        </w:tc>
      </w:tr>
      <w:tr w:rsidR="00E71123" w:rsidRPr="009A1310" w:rsidTr="00351046">
        <w:trPr>
          <w:jc w:val="center"/>
        </w:trPr>
        <w:tc>
          <w:tcPr>
            <w:tcW w:w="1853" w:type="pct"/>
            <w:vMerge/>
            <w:vAlign w:val="center"/>
          </w:tcPr>
          <w:p w:rsidR="00E71123" w:rsidRPr="009A1310" w:rsidRDefault="00E71123" w:rsidP="002F279A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</w:p>
        </w:tc>
        <w:tc>
          <w:tcPr>
            <w:tcW w:w="1660" w:type="pct"/>
            <w:vMerge w:val="restart"/>
            <w:vAlign w:val="center"/>
          </w:tcPr>
          <w:p w:rsidR="00E71123" w:rsidRPr="009A1310" w:rsidRDefault="00E71123" w:rsidP="002F279A">
            <w:pPr>
              <w:spacing w:line="276" w:lineRule="auto"/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</w:pPr>
            <w:r w:rsidRPr="009A1310"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  <w:t>Software</w:t>
            </w:r>
          </w:p>
        </w:tc>
        <w:tc>
          <w:tcPr>
            <w:tcW w:w="1487" w:type="pct"/>
            <w:vAlign w:val="center"/>
          </w:tcPr>
          <w:p w:rsidR="00E71123" w:rsidRPr="009A1310" w:rsidRDefault="00BF3758" w:rsidP="002F279A">
            <w:pPr>
              <w:spacing w:line="276" w:lineRule="auto"/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9A1310"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  <w:t>Dragon</w:t>
            </w:r>
            <w:proofErr w:type="spellEnd"/>
            <w:r w:rsidRPr="009A1310"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9A1310"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  <w:t>naturally</w:t>
            </w:r>
            <w:proofErr w:type="spellEnd"/>
            <w:r w:rsidRPr="009A1310"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9A1310"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  <w:t>speaking</w:t>
            </w:r>
            <w:proofErr w:type="spellEnd"/>
          </w:p>
        </w:tc>
      </w:tr>
      <w:tr w:rsidR="00E71123" w:rsidRPr="009A1310" w:rsidTr="00351046">
        <w:trPr>
          <w:jc w:val="center"/>
        </w:trPr>
        <w:tc>
          <w:tcPr>
            <w:tcW w:w="1853" w:type="pct"/>
            <w:vMerge/>
            <w:vAlign w:val="center"/>
          </w:tcPr>
          <w:p w:rsidR="00E71123" w:rsidRPr="009A1310" w:rsidRDefault="00E71123" w:rsidP="002F279A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</w:p>
        </w:tc>
        <w:tc>
          <w:tcPr>
            <w:tcW w:w="1660" w:type="pct"/>
            <w:vMerge/>
            <w:vAlign w:val="center"/>
          </w:tcPr>
          <w:p w:rsidR="00E71123" w:rsidRPr="009A1310" w:rsidRDefault="00E71123" w:rsidP="002F279A">
            <w:pPr>
              <w:spacing w:line="276" w:lineRule="auto"/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487" w:type="pct"/>
            <w:vAlign w:val="center"/>
          </w:tcPr>
          <w:p w:rsidR="00E71123" w:rsidRPr="009A1310" w:rsidRDefault="00BF3758" w:rsidP="002F279A">
            <w:pPr>
              <w:spacing w:line="276" w:lineRule="auto"/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</w:pPr>
            <w:r w:rsidRPr="009A1310"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  <w:t xml:space="preserve">Open </w:t>
            </w:r>
            <w:proofErr w:type="spellStart"/>
            <w:r w:rsidRPr="009A1310"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  <w:t>book</w:t>
            </w:r>
            <w:proofErr w:type="spellEnd"/>
            <w:r w:rsidRPr="009A1310"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  <w:t xml:space="preserve"> </w:t>
            </w:r>
          </w:p>
        </w:tc>
      </w:tr>
      <w:tr w:rsidR="00E71123" w:rsidRPr="009A1310" w:rsidTr="00351046">
        <w:trPr>
          <w:jc w:val="center"/>
        </w:trPr>
        <w:tc>
          <w:tcPr>
            <w:tcW w:w="1853" w:type="pct"/>
            <w:vMerge/>
            <w:vAlign w:val="center"/>
          </w:tcPr>
          <w:p w:rsidR="00E71123" w:rsidRPr="009A1310" w:rsidRDefault="00E71123" w:rsidP="002F279A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</w:p>
        </w:tc>
        <w:tc>
          <w:tcPr>
            <w:tcW w:w="1660" w:type="pct"/>
          </w:tcPr>
          <w:p w:rsidR="00E71123" w:rsidRPr="009A1310" w:rsidRDefault="00E71123" w:rsidP="002F279A">
            <w:pPr>
              <w:spacing w:line="276" w:lineRule="auto"/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</w:pPr>
            <w:r w:rsidRPr="009A1310"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  <w:t>Scanner</w:t>
            </w:r>
          </w:p>
        </w:tc>
        <w:tc>
          <w:tcPr>
            <w:tcW w:w="1487" w:type="pct"/>
            <w:vAlign w:val="center"/>
          </w:tcPr>
          <w:p w:rsidR="00E71123" w:rsidRPr="009A1310" w:rsidRDefault="00E71123" w:rsidP="002F279A">
            <w:pPr>
              <w:spacing w:line="276" w:lineRule="auto"/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</w:pPr>
            <w:r w:rsidRPr="009A1310"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3F53AE" w:rsidRPr="009A1310" w:rsidTr="00351046">
        <w:trPr>
          <w:jc w:val="center"/>
        </w:trPr>
        <w:tc>
          <w:tcPr>
            <w:tcW w:w="1853" w:type="pct"/>
            <w:vMerge w:val="restart"/>
            <w:vAlign w:val="center"/>
          </w:tcPr>
          <w:p w:rsidR="003F53AE" w:rsidRPr="009A1310" w:rsidRDefault="00BF3758" w:rsidP="002F279A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  <w:r w:rsidRPr="009A1310">
              <w:rPr>
                <w:rFonts w:ascii="Futura Bk BT" w:hAnsi="Futura Bk BT" w:cs="Arial"/>
                <w:b/>
                <w:bCs/>
                <w:sz w:val="20"/>
                <w:szCs w:val="20"/>
                <w:lang w:eastAsia="es-CL"/>
              </w:rPr>
              <w:lastRenderedPageBreak/>
              <w:t>Elementos para la vida diaria y accesibilidad</w:t>
            </w:r>
          </w:p>
        </w:tc>
        <w:tc>
          <w:tcPr>
            <w:tcW w:w="1660" w:type="pct"/>
            <w:vMerge w:val="restart"/>
            <w:vAlign w:val="center"/>
          </w:tcPr>
          <w:p w:rsidR="003F53AE" w:rsidRPr="009A1310" w:rsidRDefault="00BF3758" w:rsidP="002F279A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  <w:r w:rsidRPr="009A1310"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  <w:t>Elementos para higiene mayor</w:t>
            </w:r>
          </w:p>
        </w:tc>
        <w:tc>
          <w:tcPr>
            <w:tcW w:w="1487" w:type="pct"/>
            <w:vAlign w:val="center"/>
          </w:tcPr>
          <w:p w:rsidR="003F53AE" w:rsidRPr="009A1310" w:rsidRDefault="00BF3758" w:rsidP="002F279A">
            <w:pPr>
              <w:spacing w:line="276" w:lineRule="auto"/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</w:pPr>
            <w:r w:rsidRPr="009A1310"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  <w:t xml:space="preserve">Alza </w:t>
            </w:r>
            <w:proofErr w:type="spellStart"/>
            <w:r w:rsidRPr="009A1310"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  <w:t>wc</w:t>
            </w:r>
            <w:proofErr w:type="spellEnd"/>
          </w:p>
        </w:tc>
      </w:tr>
      <w:tr w:rsidR="003F53AE" w:rsidRPr="009A1310" w:rsidTr="00351046">
        <w:trPr>
          <w:jc w:val="center"/>
        </w:trPr>
        <w:tc>
          <w:tcPr>
            <w:tcW w:w="1853" w:type="pct"/>
            <w:vMerge/>
            <w:vAlign w:val="center"/>
          </w:tcPr>
          <w:p w:rsidR="003F53AE" w:rsidRPr="009A1310" w:rsidRDefault="003F53AE" w:rsidP="002F279A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</w:p>
        </w:tc>
        <w:tc>
          <w:tcPr>
            <w:tcW w:w="1660" w:type="pct"/>
            <w:vMerge/>
            <w:vAlign w:val="center"/>
          </w:tcPr>
          <w:p w:rsidR="003F53AE" w:rsidRPr="009A1310" w:rsidRDefault="003F53AE" w:rsidP="002F279A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</w:p>
        </w:tc>
        <w:tc>
          <w:tcPr>
            <w:tcW w:w="1487" w:type="pct"/>
            <w:vAlign w:val="center"/>
          </w:tcPr>
          <w:p w:rsidR="003F53AE" w:rsidRPr="009A1310" w:rsidRDefault="00BF3758" w:rsidP="002F279A">
            <w:pPr>
              <w:spacing w:line="276" w:lineRule="auto"/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9A1310"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  <w:t>Wc</w:t>
            </w:r>
            <w:proofErr w:type="spellEnd"/>
            <w:r w:rsidRPr="009A1310"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  <w:t xml:space="preserve"> portátil</w:t>
            </w:r>
          </w:p>
        </w:tc>
      </w:tr>
      <w:tr w:rsidR="003F53AE" w:rsidRPr="009A1310" w:rsidTr="00351046">
        <w:trPr>
          <w:jc w:val="center"/>
        </w:trPr>
        <w:tc>
          <w:tcPr>
            <w:tcW w:w="1853" w:type="pct"/>
            <w:vMerge/>
            <w:vAlign w:val="center"/>
          </w:tcPr>
          <w:p w:rsidR="003F53AE" w:rsidRPr="009A1310" w:rsidRDefault="003F53AE" w:rsidP="002F279A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</w:p>
        </w:tc>
        <w:tc>
          <w:tcPr>
            <w:tcW w:w="1660" w:type="pct"/>
            <w:vMerge/>
            <w:vAlign w:val="center"/>
          </w:tcPr>
          <w:p w:rsidR="003F53AE" w:rsidRPr="009A1310" w:rsidRDefault="003F53AE" w:rsidP="002F279A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</w:p>
        </w:tc>
        <w:tc>
          <w:tcPr>
            <w:tcW w:w="1487" w:type="pct"/>
            <w:vAlign w:val="center"/>
          </w:tcPr>
          <w:p w:rsidR="003F53AE" w:rsidRPr="009A1310" w:rsidRDefault="003F53AE" w:rsidP="002F279A">
            <w:pPr>
              <w:spacing w:line="276" w:lineRule="auto"/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9A1310"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  <w:t>Lavapelo</w:t>
            </w:r>
            <w:proofErr w:type="spellEnd"/>
          </w:p>
        </w:tc>
      </w:tr>
      <w:tr w:rsidR="003F53AE" w:rsidRPr="009A1310" w:rsidTr="00351046">
        <w:trPr>
          <w:jc w:val="center"/>
        </w:trPr>
        <w:tc>
          <w:tcPr>
            <w:tcW w:w="1853" w:type="pct"/>
            <w:vMerge/>
            <w:vAlign w:val="center"/>
          </w:tcPr>
          <w:p w:rsidR="003F53AE" w:rsidRPr="009A1310" w:rsidRDefault="003F53AE" w:rsidP="002F279A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</w:p>
        </w:tc>
        <w:tc>
          <w:tcPr>
            <w:tcW w:w="1660" w:type="pct"/>
            <w:vMerge/>
            <w:vAlign w:val="center"/>
          </w:tcPr>
          <w:p w:rsidR="003F53AE" w:rsidRPr="009A1310" w:rsidRDefault="003F53AE" w:rsidP="002F279A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</w:p>
        </w:tc>
        <w:tc>
          <w:tcPr>
            <w:tcW w:w="1487" w:type="pct"/>
            <w:vAlign w:val="center"/>
          </w:tcPr>
          <w:p w:rsidR="003F53AE" w:rsidRPr="009A1310" w:rsidRDefault="00BF3758" w:rsidP="002F279A">
            <w:pPr>
              <w:spacing w:line="276" w:lineRule="auto"/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</w:pPr>
            <w:r w:rsidRPr="009A1310"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  <w:t>Banqueta de tina</w:t>
            </w:r>
          </w:p>
        </w:tc>
      </w:tr>
      <w:tr w:rsidR="003F53AE" w:rsidRPr="009A1310" w:rsidTr="00351046">
        <w:trPr>
          <w:jc w:val="center"/>
        </w:trPr>
        <w:tc>
          <w:tcPr>
            <w:tcW w:w="1853" w:type="pct"/>
            <w:vMerge/>
            <w:vAlign w:val="center"/>
          </w:tcPr>
          <w:p w:rsidR="003F53AE" w:rsidRPr="009A1310" w:rsidRDefault="003F53AE" w:rsidP="002F279A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</w:p>
        </w:tc>
        <w:tc>
          <w:tcPr>
            <w:tcW w:w="1660" w:type="pct"/>
            <w:vMerge/>
            <w:vAlign w:val="center"/>
          </w:tcPr>
          <w:p w:rsidR="003F53AE" w:rsidRPr="009A1310" w:rsidRDefault="003F53AE" w:rsidP="002F279A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</w:p>
        </w:tc>
        <w:tc>
          <w:tcPr>
            <w:tcW w:w="1487" w:type="pct"/>
            <w:vAlign w:val="center"/>
          </w:tcPr>
          <w:p w:rsidR="003F53AE" w:rsidRPr="009A1310" w:rsidRDefault="00BF3758" w:rsidP="002F279A">
            <w:pPr>
              <w:spacing w:line="276" w:lineRule="auto"/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</w:pPr>
            <w:r w:rsidRPr="009A1310">
              <w:rPr>
                <w:rFonts w:ascii="Futura Bk BT" w:hAnsi="Futura Bk BT" w:cs="Arial"/>
                <w:color w:val="000000"/>
                <w:sz w:val="20"/>
                <w:szCs w:val="20"/>
                <w:lang w:eastAsia="es-CL"/>
              </w:rPr>
              <w:t>Silla de ducha</w:t>
            </w:r>
          </w:p>
        </w:tc>
      </w:tr>
      <w:tr w:rsidR="003F53AE" w:rsidRPr="009A1310" w:rsidTr="00351046">
        <w:trPr>
          <w:jc w:val="center"/>
        </w:trPr>
        <w:tc>
          <w:tcPr>
            <w:tcW w:w="1853" w:type="pct"/>
            <w:vMerge/>
            <w:vAlign w:val="center"/>
          </w:tcPr>
          <w:p w:rsidR="003F53AE" w:rsidRPr="009A1310" w:rsidRDefault="003F53AE" w:rsidP="002F279A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</w:p>
        </w:tc>
        <w:tc>
          <w:tcPr>
            <w:tcW w:w="1660" w:type="pct"/>
          </w:tcPr>
          <w:p w:rsidR="003F53AE" w:rsidRPr="009A1310" w:rsidRDefault="00BF3758" w:rsidP="002F279A">
            <w:pPr>
              <w:rPr>
                <w:rFonts w:ascii="Futura Bk BT" w:hAnsi="Futura Bk BT"/>
                <w:sz w:val="20"/>
                <w:szCs w:val="20"/>
              </w:rPr>
            </w:pPr>
            <w:r w:rsidRPr="009A1310">
              <w:rPr>
                <w:rFonts w:ascii="Futura Bk BT" w:hAnsi="Futura Bk BT" w:cs="Arial"/>
                <w:sz w:val="20"/>
                <w:szCs w:val="20"/>
                <w:lang w:eastAsia="es-CL"/>
              </w:rPr>
              <w:t>Elementos para accesibilidad</w:t>
            </w:r>
          </w:p>
        </w:tc>
        <w:tc>
          <w:tcPr>
            <w:tcW w:w="1487" w:type="pct"/>
            <w:vAlign w:val="center"/>
          </w:tcPr>
          <w:p w:rsidR="003F53AE" w:rsidRPr="009A1310" w:rsidRDefault="003F53AE" w:rsidP="002F279A">
            <w:pPr>
              <w:spacing w:line="276" w:lineRule="auto"/>
              <w:rPr>
                <w:rFonts w:ascii="Futura Bk BT" w:hAnsi="Futura Bk BT" w:cs="Arial"/>
                <w:sz w:val="20"/>
                <w:szCs w:val="20"/>
                <w:lang w:eastAsia="es-CL"/>
              </w:rPr>
            </w:pPr>
            <w:r w:rsidRPr="009A1310">
              <w:rPr>
                <w:rFonts w:ascii="Futura Bk BT" w:hAnsi="Futura Bk BT" w:cs="Arial"/>
                <w:sz w:val="20"/>
                <w:szCs w:val="20"/>
                <w:lang w:eastAsia="es-CL"/>
              </w:rPr>
              <w:t xml:space="preserve">Rampa </w:t>
            </w:r>
          </w:p>
        </w:tc>
      </w:tr>
      <w:tr w:rsidR="003F53AE" w:rsidRPr="009A1310" w:rsidTr="00351046">
        <w:trPr>
          <w:jc w:val="center"/>
        </w:trPr>
        <w:tc>
          <w:tcPr>
            <w:tcW w:w="1853" w:type="pct"/>
            <w:vMerge/>
            <w:vAlign w:val="center"/>
          </w:tcPr>
          <w:p w:rsidR="003F53AE" w:rsidRPr="009A1310" w:rsidRDefault="003F53AE" w:rsidP="002F279A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</w:p>
        </w:tc>
        <w:tc>
          <w:tcPr>
            <w:tcW w:w="1660" w:type="pct"/>
          </w:tcPr>
          <w:p w:rsidR="003F53AE" w:rsidRPr="009A1310" w:rsidRDefault="00BF3758" w:rsidP="002F279A">
            <w:pPr>
              <w:rPr>
                <w:rFonts w:ascii="Futura Bk BT" w:hAnsi="Futura Bk BT"/>
                <w:sz w:val="20"/>
                <w:szCs w:val="20"/>
              </w:rPr>
            </w:pPr>
            <w:r w:rsidRPr="009A1310">
              <w:rPr>
                <w:rFonts w:ascii="Futura Bk BT" w:hAnsi="Futura Bk BT" w:cs="Arial"/>
                <w:sz w:val="20"/>
                <w:szCs w:val="20"/>
                <w:lang w:eastAsia="es-CL"/>
              </w:rPr>
              <w:t>Elementos para accesibilidad</w:t>
            </w:r>
          </w:p>
        </w:tc>
        <w:tc>
          <w:tcPr>
            <w:tcW w:w="1487" w:type="pct"/>
            <w:vAlign w:val="center"/>
          </w:tcPr>
          <w:p w:rsidR="003F53AE" w:rsidRPr="009A1310" w:rsidRDefault="00BF3758" w:rsidP="002F279A">
            <w:pPr>
              <w:spacing w:line="276" w:lineRule="auto"/>
              <w:rPr>
                <w:rFonts w:ascii="Futura Bk BT" w:hAnsi="Futura Bk BT" w:cs="Arial"/>
                <w:sz w:val="20"/>
                <w:szCs w:val="20"/>
                <w:lang w:eastAsia="es-CL"/>
              </w:rPr>
            </w:pPr>
            <w:r w:rsidRPr="009A1310">
              <w:rPr>
                <w:rFonts w:ascii="Futura Bk BT" w:hAnsi="Futura Bk BT" w:cs="Arial"/>
                <w:sz w:val="20"/>
                <w:szCs w:val="20"/>
                <w:lang w:eastAsia="es-CL"/>
              </w:rPr>
              <w:t xml:space="preserve">Barra de tina </w:t>
            </w:r>
          </w:p>
        </w:tc>
      </w:tr>
      <w:tr w:rsidR="003F53AE" w:rsidRPr="009A1310" w:rsidTr="00351046">
        <w:trPr>
          <w:jc w:val="center"/>
        </w:trPr>
        <w:tc>
          <w:tcPr>
            <w:tcW w:w="1853" w:type="pct"/>
            <w:vMerge/>
            <w:vAlign w:val="center"/>
          </w:tcPr>
          <w:p w:rsidR="003F53AE" w:rsidRPr="009A1310" w:rsidRDefault="003F53AE" w:rsidP="002F279A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</w:p>
        </w:tc>
        <w:tc>
          <w:tcPr>
            <w:tcW w:w="1660" w:type="pct"/>
          </w:tcPr>
          <w:p w:rsidR="003F53AE" w:rsidRPr="009A1310" w:rsidRDefault="00BF3758" w:rsidP="002F279A">
            <w:pPr>
              <w:rPr>
                <w:rFonts w:ascii="Futura Bk BT" w:hAnsi="Futura Bk BT"/>
                <w:sz w:val="20"/>
                <w:szCs w:val="20"/>
              </w:rPr>
            </w:pPr>
            <w:r w:rsidRPr="009A1310">
              <w:rPr>
                <w:rFonts w:ascii="Futura Bk BT" w:hAnsi="Futura Bk BT" w:cs="Arial"/>
                <w:sz w:val="20"/>
                <w:szCs w:val="20"/>
                <w:lang w:eastAsia="es-CL"/>
              </w:rPr>
              <w:t>Elementos para accesibilidad</w:t>
            </w:r>
          </w:p>
        </w:tc>
        <w:tc>
          <w:tcPr>
            <w:tcW w:w="1487" w:type="pct"/>
            <w:vAlign w:val="center"/>
          </w:tcPr>
          <w:p w:rsidR="003F53AE" w:rsidRPr="009A1310" w:rsidRDefault="00BF3758" w:rsidP="002F279A">
            <w:pPr>
              <w:spacing w:line="276" w:lineRule="auto"/>
              <w:rPr>
                <w:rFonts w:ascii="Futura Bk BT" w:hAnsi="Futura Bk BT" w:cs="Arial"/>
                <w:sz w:val="20"/>
                <w:szCs w:val="20"/>
                <w:lang w:eastAsia="es-CL"/>
              </w:rPr>
            </w:pPr>
            <w:r w:rsidRPr="009A1310">
              <w:rPr>
                <w:rFonts w:ascii="Futura Bk BT" w:hAnsi="Futura Bk BT" w:cs="Arial"/>
                <w:sz w:val="20"/>
                <w:szCs w:val="20"/>
                <w:lang w:eastAsia="es-CL"/>
              </w:rPr>
              <w:t xml:space="preserve">Barra de </w:t>
            </w:r>
            <w:proofErr w:type="spellStart"/>
            <w:r w:rsidRPr="009A1310">
              <w:rPr>
                <w:rFonts w:ascii="Futura Bk BT" w:hAnsi="Futura Bk BT" w:cs="Arial"/>
                <w:sz w:val="20"/>
                <w:szCs w:val="20"/>
                <w:lang w:eastAsia="es-CL"/>
              </w:rPr>
              <w:t>wc</w:t>
            </w:r>
            <w:proofErr w:type="spellEnd"/>
          </w:p>
        </w:tc>
      </w:tr>
      <w:tr w:rsidR="009B01D5" w:rsidRPr="009A1310" w:rsidTr="00351046">
        <w:trPr>
          <w:jc w:val="center"/>
        </w:trPr>
        <w:tc>
          <w:tcPr>
            <w:tcW w:w="1853" w:type="pct"/>
            <w:vMerge w:val="restart"/>
            <w:vAlign w:val="center"/>
          </w:tcPr>
          <w:p w:rsidR="009B01D5" w:rsidRPr="009A1310" w:rsidRDefault="00BF3758" w:rsidP="002F279A">
            <w:pPr>
              <w:spacing w:line="276" w:lineRule="auto"/>
              <w:jc w:val="center"/>
              <w:rPr>
                <w:rFonts w:ascii="Futura Bk BT" w:hAnsi="Futura Bk BT" w:cs="Arial"/>
                <w:b/>
                <w:bCs/>
                <w:sz w:val="20"/>
                <w:szCs w:val="20"/>
                <w:lang w:eastAsia="es-CL"/>
              </w:rPr>
            </w:pPr>
            <w:r w:rsidRPr="009A1310">
              <w:rPr>
                <w:rFonts w:ascii="Futura Bk BT" w:hAnsi="Futura Bk BT" w:cs="Arial"/>
                <w:b/>
                <w:bCs/>
                <w:sz w:val="20"/>
                <w:szCs w:val="20"/>
                <w:lang w:eastAsia="es-CL"/>
              </w:rPr>
              <w:t xml:space="preserve">Elementos </w:t>
            </w:r>
            <w:proofErr w:type="spellStart"/>
            <w:r w:rsidRPr="009A1310">
              <w:rPr>
                <w:rFonts w:ascii="Futura Bk BT" w:hAnsi="Futura Bk BT" w:cs="Arial"/>
                <w:b/>
                <w:bCs/>
                <w:sz w:val="20"/>
                <w:szCs w:val="20"/>
                <w:lang w:eastAsia="es-CL"/>
              </w:rPr>
              <w:t>ortésicos</w:t>
            </w:r>
            <w:proofErr w:type="spellEnd"/>
          </w:p>
        </w:tc>
        <w:tc>
          <w:tcPr>
            <w:tcW w:w="1660" w:type="pct"/>
            <w:vMerge w:val="restart"/>
            <w:vAlign w:val="center"/>
          </w:tcPr>
          <w:p w:rsidR="009B01D5" w:rsidRPr="009A1310" w:rsidRDefault="00BF3758" w:rsidP="002F279A">
            <w:pPr>
              <w:spacing w:line="276" w:lineRule="auto"/>
              <w:rPr>
                <w:rFonts w:ascii="Futura Bk BT" w:hAnsi="Futura Bk BT" w:cs="Arial"/>
                <w:sz w:val="20"/>
                <w:szCs w:val="20"/>
                <w:lang w:eastAsia="es-CL"/>
              </w:rPr>
            </w:pPr>
            <w:proofErr w:type="spellStart"/>
            <w:r w:rsidRPr="009A1310">
              <w:rPr>
                <w:rFonts w:ascii="Futura Bk BT" w:hAnsi="Futura Bk BT" w:cs="Arial"/>
                <w:sz w:val="20"/>
                <w:szCs w:val="20"/>
                <w:lang w:eastAsia="es-CL"/>
              </w:rPr>
              <w:t>Ortesis</w:t>
            </w:r>
            <w:proofErr w:type="spellEnd"/>
            <w:r w:rsidRPr="009A1310">
              <w:rPr>
                <w:rFonts w:ascii="Futura Bk BT" w:hAnsi="Futura Bk BT" w:cs="Arial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1487" w:type="pct"/>
            <w:vAlign w:val="center"/>
          </w:tcPr>
          <w:p w:rsidR="009B01D5" w:rsidRPr="009A1310" w:rsidRDefault="00BF3758" w:rsidP="002F279A">
            <w:pPr>
              <w:spacing w:line="276" w:lineRule="auto"/>
              <w:rPr>
                <w:rFonts w:ascii="Futura Bk BT" w:hAnsi="Futura Bk BT" w:cs="Arial"/>
                <w:sz w:val="20"/>
                <w:szCs w:val="20"/>
                <w:lang w:eastAsia="es-CL"/>
              </w:rPr>
            </w:pPr>
            <w:proofErr w:type="spellStart"/>
            <w:r w:rsidRPr="009A1310">
              <w:rPr>
                <w:rFonts w:ascii="Futura Bk BT" w:hAnsi="Futura Bk BT" w:cs="Arial"/>
                <w:sz w:val="20"/>
                <w:szCs w:val="20"/>
                <w:lang w:eastAsia="es-CL"/>
              </w:rPr>
              <w:t>Ortesis</w:t>
            </w:r>
            <w:proofErr w:type="spellEnd"/>
            <w:r w:rsidRPr="009A1310">
              <w:rPr>
                <w:rFonts w:ascii="Futura Bk BT" w:hAnsi="Futura Bk BT" w:cs="Arial"/>
                <w:sz w:val="20"/>
                <w:szCs w:val="20"/>
                <w:lang w:eastAsia="es-CL"/>
              </w:rPr>
              <w:t xml:space="preserve"> tobillo pie (</w:t>
            </w:r>
            <w:proofErr w:type="spellStart"/>
            <w:r w:rsidRPr="009A1310">
              <w:rPr>
                <w:rFonts w:ascii="Futura Bk BT" w:hAnsi="Futura Bk BT" w:cs="Arial"/>
                <w:sz w:val="20"/>
                <w:szCs w:val="20"/>
                <w:lang w:eastAsia="es-CL"/>
              </w:rPr>
              <w:t>otp</w:t>
            </w:r>
            <w:proofErr w:type="spellEnd"/>
            <w:r w:rsidRPr="009A1310">
              <w:rPr>
                <w:rFonts w:ascii="Futura Bk BT" w:hAnsi="Futura Bk BT" w:cs="Arial"/>
                <w:sz w:val="20"/>
                <w:szCs w:val="20"/>
                <w:lang w:eastAsia="es-CL"/>
              </w:rPr>
              <w:t>)</w:t>
            </w:r>
          </w:p>
        </w:tc>
      </w:tr>
      <w:tr w:rsidR="009B01D5" w:rsidRPr="009A1310" w:rsidTr="00351046">
        <w:trPr>
          <w:jc w:val="center"/>
        </w:trPr>
        <w:tc>
          <w:tcPr>
            <w:tcW w:w="1853" w:type="pct"/>
            <w:vMerge/>
            <w:vAlign w:val="center"/>
          </w:tcPr>
          <w:p w:rsidR="009B01D5" w:rsidRPr="009A1310" w:rsidRDefault="009B01D5" w:rsidP="002F279A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</w:p>
        </w:tc>
        <w:tc>
          <w:tcPr>
            <w:tcW w:w="1660" w:type="pct"/>
            <w:vMerge/>
            <w:vAlign w:val="center"/>
          </w:tcPr>
          <w:p w:rsidR="009B01D5" w:rsidRPr="009A1310" w:rsidRDefault="009B01D5" w:rsidP="002F279A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</w:p>
        </w:tc>
        <w:tc>
          <w:tcPr>
            <w:tcW w:w="1487" w:type="pct"/>
            <w:vAlign w:val="center"/>
          </w:tcPr>
          <w:p w:rsidR="009B01D5" w:rsidRPr="009A1310" w:rsidRDefault="00BF3758" w:rsidP="002F279A">
            <w:pPr>
              <w:spacing w:line="276" w:lineRule="auto"/>
              <w:rPr>
                <w:rFonts w:ascii="Futura Bk BT" w:hAnsi="Futura Bk BT" w:cs="Arial"/>
                <w:sz w:val="20"/>
                <w:szCs w:val="20"/>
                <w:lang w:eastAsia="es-CL"/>
              </w:rPr>
            </w:pPr>
            <w:proofErr w:type="spellStart"/>
            <w:r w:rsidRPr="009A1310">
              <w:rPr>
                <w:rFonts w:ascii="Futura Bk BT" w:hAnsi="Futura Bk BT" w:cs="Arial"/>
                <w:sz w:val="20"/>
                <w:szCs w:val="20"/>
                <w:lang w:eastAsia="es-CL"/>
              </w:rPr>
              <w:t>Isquiopie</w:t>
            </w:r>
            <w:proofErr w:type="spellEnd"/>
          </w:p>
        </w:tc>
      </w:tr>
      <w:tr w:rsidR="009B01D5" w:rsidRPr="009A1310" w:rsidTr="00351046">
        <w:trPr>
          <w:jc w:val="center"/>
        </w:trPr>
        <w:tc>
          <w:tcPr>
            <w:tcW w:w="1853" w:type="pct"/>
            <w:vMerge/>
            <w:vAlign w:val="center"/>
          </w:tcPr>
          <w:p w:rsidR="009B01D5" w:rsidRPr="009A1310" w:rsidRDefault="009B01D5" w:rsidP="002F279A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</w:p>
        </w:tc>
        <w:tc>
          <w:tcPr>
            <w:tcW w:w="1660" w:type="pct"/>
            <w:vMerge/>
            <w:vAlign w:val="center"/>
          </w:tcPr>
          <w:p w:rsidR="009B01D5" w:rsidRPr="009A1310" w:rsidRDefault="009B01D5" w:rsidP="002F279A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</w:p>
        </w:tc>
        <w:tc>
          <w:tcPr>
            <w:tcW w:w="1487" w:type="pct"/>
            <w:vAlign w:val="center"/>
          </w:tcPr>
          <w:p w:rsidR="009B01D5" w:rsidRPr="009A1310" w:rsidRDefault="00BF3758" w:rsidP="002F279A">
            <w:pPr>
              <w:spacing w:line="276" w:lineRule="auto"/>
              <w:rPr>
                <w:rFonts w:ascii="Futura Bk BT" w:hAnsi="Futura Bk BT" w:cs="Arial"/>
                <w:sz w:val="20"/>
                <w:szCs w:val="20"/>
                <w:lang w:eastAsia="es-CL"/>
              </w:rPr>
            </w:pPr>
            <w:proofErr w:type="spellStart"/>
            <w:r w:rsidRPr="009A1310">
              <w:rPr>
                <w:rFonts w:ascii="Futura Bk BT" w:hAnsi="Futura Bk BT" w:cs="Arial"/>
                <w:sz w:val="20"/>
                <w:szCs w:val="20"/>
                <w:lang w:eastAsia="es-CL"/>
              </w:rPr>
              <w:t>Pelvipedio</w:t>
            </w:r>
            <w:proofErr w:type="spellEnd"/>
            <w:r w:rsidRPr="009A1310">
              <w:rPr>
                <w:rFonts w:ascii="Futura Bk BT" w:hAnsi="Futura Bk BT" w:cs="Arial"/>
                <w:sz w:val="20"/>
                <w:szCs w:val="20"/>
                <w:lang w:eastAsia="es-CL"/>
              </w:rPr>
              <w:t xml:space="preserve"> </w:t>
            </w:r>
          </w:p>
        </w:tc>
      </w:tr>
      <w:tr w:rsidR="009B01D5" w:rsidRPr="009A1310" w:rsidTr="00351046">
        <w:trPr>
          <w:jc w:val="center"/>
        </w:trPr>
        <w:tc>
          <w:tcPr>
            <w:tcW w:w="1853" w:type="pct"/>
            <w:vMerge/>
            <w:vAlign w:val="center"/>
          </w:tcPr>
          <w:p w:rsidR="009B01D5" w:rsidRPr="009A1310" w:rsidRDefault="009B01D5" w:rsidP="002F279A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</w:p>
        </w:tc>
        <w:tc>
          <w:tcPr>
            <w:tcW w:w="1660" w:type="pct"/>
            <w:vMerge w:val="restart"/>
            <w:vAlign w:val="center"/>
          </w:tcPr>
          <w:p w:rsidR="009B01D5" w:rsidRPr="009A1310" w:rsidRDefault="00BF3758" w:rsidP="002F279A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  <w:r w:rsidRPr="009A1310">
              <w:rPr>
                <w:rFonts w:ascii="Futura Bk BT" w:hAnsi="Futura Bk BT" w:cs="Arial"/>
                <w:sz w:val="20"/>
                <w:szCs w:val="20"/>
                <w:lang w:eastAsia="es-CL"/>
              </w:rPr>
              <w:t>Plantillas</w:t>
            </w:r>
          </w:p>
        </w:tc>
        <w:tc>
          <w:tcPr>
            <w:tcW w:w="1487" w:type="pct"/>
            <w:vAlign w:val="center"/>
          </w:tcPr>
          <w:p w:rsidR="009B01D5" w:rsidRPr="009A1310" w:rsidRDefault="00BF3758" w:rsidP="002F279A">
            <w:pPr>
              <w:spacing w:line="276" w:lineRule="auto"/>
              <w:rPr>
                <w:rFonts w:ascii="Futura Bk BT" w:hAnsi="Futura Bk BT" w:cs="Arial"/>
                <w:sz w:val="20"/>
                <w:szCs w:val="20"/>
                <w:lang w:eastAsia="es-CL"/>
              </w:rPr>
            </w:pPr>
            <w:r w:rsidRPr="009A1310">
              <w:rPr>
                <w:rFonts w:ascii="Futura Bk BT" w:hAnsi="Futura Bk BT" w:cs="Arial"/>
                <w:sz w:val="20"/>
                <w:szCs w:val="20"/>
                <w:lang w:eastAsia="es-CL"/>
              </w:rPr>
              <w:t>Plantillas moldeadas</w:t>
            </w:r>
          </w:p>
        </w:tc>
      </w:tr>
      <w:tr w:rsidR="009B01D5" w:rsidRPr="009A1310" w:rsidTr="00351046">
        <w:trPr>
          <w:jc w:val="center"/>
        </w:trPr>
        <w:tc>
          <w:tcPr>
            <w:tcW w:w="1853" w:type="pct"/>
            <w:vMerge/>
            <w:vAlign w:val="center"/>
          </w:tcPr>
          <w:p w:rsidR="009B01D5" w:rsidRPr="009A1310" w:rsidRDefault="009B01D5" w:rsidP="002F279A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</w:p>
        </w:tc>
        <w:tc>
          <w:tcPr>
            <w:tcW w:w="1660" w:type="pct"/>
            <w:vMerge/>
            <w:vAlign w:val="center"/>
          </w:tcPr>
          <w:p w:rsidR="009B01D5" w:rsidRPr="009A1310" w:rsidRDefault="009B01D5" w:rsidP="002F279A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</w:p>
        </w:tc>
        <w:tc>
          <w:tcPr>
            <w:tcW w:w="1487" w:type="pct"/>
            <w:vAlign w:val="center"/>
          </w:tcPr>
          <w:p w:rsidR="009B01D5" w:rsidRPr="009A1310" w:rsidRDefault="00BF3758" w:rsidP="002F279A">
            <w:pPr>
              <w:spacing w:line="276" w:lineRule="auto"/>
              <w:rPr>
                <w:rFonts w:ascii="Futura Bk BT" w:hAnsi="Futura Bk BT" w:cs="Arial"/>
                <w:sz w:val="20"/>
                <w:szCs w:val="20"/>
                <w:lang w:eastAsia="es-CL"/>
              </w:rPr>
            </w:pPr>
            <w:r w:rsidRPr="009A1310">
              <w:rPr>
                <w:rFonts w:ascii="Futura Bk BT" w:hAnsi="Futura Bk BT" w:cs="Arial"/>
                <w:sz w:val="20"/>
                <w:szCs w:val="20"/>
                <w:lang w:eastAsia="es-CL"/>
              </w:rPr>
              <w:t>Platilla estándar</w:t>
            </w:r>
          </w:p>
        </w:tc>
      </w:tr>
      <w:tr w:rsidR="009B01D5" w:rsidRPr="009A1310" w:rsidTr="00351046">
        <w:trPr>
          <w:jc w:val="center"/>
        </w:trPr>
        <w:tc>
          <w:tcPr>
            <w:tcW w:w="1853" w:type="pct"/>
            <w:vMerge/>
            <w:vAlign w:val="center"/>
          </w:tcPr>
          <w:p w:rsidR="009B01D5" w:rsidRPr="009A1310" w:rsidRDefault="009B01D5" w:rsidP="002F279A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</w:p>
        </w:tc>
        <w:tc>
          <w:tcPr>
            <w:tcW w:w="1660" w:type="pct"/>
            <w:vMerge/>
          </w:tcPr>
          <w:p w:rsidR="009B01D5" w:rsidRPr="009A1310" w:rsidRDefault="009B01D5" w:rsidP="002F279A">
            <w:pPr>
              <w:rPr>
                <w:rFonts w:ascii="Futura Bk BT" w:hAnsi="Futura Bk BT"/>
                <w:sz w:val="20"/>
                <w:szCs w:val="20"/>
              </w:rPr>
            </w:pPr>
          </w:p>
        </w:tc>
        <w:tc>
          <w:tcPr>
            <w:tcW w:w="1487" w:type="pct"/>
            <w:vAlign w:val="center"/>
          </w:tcPr>
          <w:p w:rsidR="009B01D5" w:rsidRPr="009A1310" w:rsidRDefault="00BF3758" w:rsidP="002F279A">
            <w:pPr>
              <w:spacing w:line="276" w:lineRule="auto"/>
              <w:rPr>
                <w:rFonts w:ascii="Futura Bk BT" w:hAnsi="Futura Bk BT" w:cs="Arial"/>
                <w:sz w:val="20"/>
                <w:szCs w:val="20"/>
                <w:lang w:eastAsia="es-CL"/>
              </w:rPr>
            </w:pPr>
            <w:r w:rsidRPr="009A1310">
              <w:rPr>
                <w:rFonts w:ascii="Futura Bk BT" w:hAnsi="Futura Bk BT" w:cs="Arial"/>
                <w:sz w:val="20"/>
                <w:szCs w:val="20"/>
                <w:lang w:eastAsia="es-CL"/>
              </w:rPr>
              <w:t xml:space="preserve">Plantilla relleno anterior </w:t>
            </w:r>
          </w:p>
        </w:tc>
      </w:tr>
      <w:tr w:rsidR="009B01D5" w:rsidRPr="009A1310" w:rsidTr="00351046">
        <w:trPr>
          <w:jc w:val="center"/>
        </w:trPr>
        <w:tc>
          <w:tcPr>
            <w:tcW w:w="1853" w:type="pct"/>
            <w:vMerge/>
            <w:vAlign w:val="center"/>
          </w:tcPr>
          <w:p w:rsidR="009B01D5" w:rsidRPr="009A1310" w:rsidRDefault="009B01D5" w:rsidP="002F279A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</w:p>
        </w:tc>
        <w:tc>
          <w:tcPr>
            <w:tcW w:w="1660" w:type="pct"/>
            <w:vMerge w:val="restart"/>
            <w:vAlign w:val="center"/>
          </w:tcPr>
          <w:p w:rsidR="009B01D5" w:rsidRPr="009A1310" w:rsidRDefault="00BF3758" w:rsidP="002F279A">
            <w:pPr>
              <w:spacing w:line="276" w:lineRule="auto"/>
              <w:rPr>
                <w:rFonts w:ascii="Futura Bk BT" w:hAnsi="Futura Bk BT" w:cs="Arial"/>
                <w:sz w:val="20"/>
                <w:szCs w:val="20"/>
                <w:lang w:eastAsia="es-CL"/>
              </w:rPr>
            </w:pPr>
            <w:r w:rsidRPr="009A1310">
              <w:rPr>
                <w:rFonts w:ascii="Futura Bk BT" w:hAnsi="Futura Bk BT" w:cs="Arial"/>
                <w:sz w:val="20"/>
                <w:szCs w:val="20"/>
                <w:lang w:eastAsia="es-CL"/>
              </w:rPr>
              <w:t>Calzado</w:t>
            </w:r>
          </w:p>
        </w:tc>
        <w:tc>
          <w:tcPr>
            <w:tcW w:w="1487" w:type="pct"/>
            <w:vAlign w:val="center"/>
          </w:tcPr>
          <w:p w:rsidR="009B01D5" w:rsidRPr="009A1310" w:rsidRDefault="00BF3758" w:rsidP="002F279A">
            <w:pPr>
              <w:spacing w:line="276" w:lineRule="auto"/>
              <w:rPr>
                <w:rFonts w:ascii="Futura Bk BT" w:hAnsi="Futura Bk BT" w:cs="Arial"/>
                <w:sz w:val="20"/>
                <w:szCs w:val="20"/>
                <w:lang w:eastAsia="es-CL"/>
              </w:rPr>
            </w:pPr>
            <w:r w:rsidRPr="009A1310">
              <w:rPr>
                <w:rFonts w:ascii="Futura Bk BT" w:hAnsi="Futura Bk BT" w:cs="Arial"/>
                <w:sz w:val="20"/>
                <w:szCs w:val="20"/>
                <w:lang w:eastAsia="es-CL"/>
              </w:rPr>
              <w:t>Calzado caja amplia o caña alta</w:t>
            </w:r>
          </w:p>
        </w:tc>
      </w:tr>
      <w:tr w:rsidR="009B01D5" w:rsidRPr="009A1310" w:rsidTr="00351046">
        <w:trPr>
          <w:jc w:val="center"/>
        </w:trPr>
        <w:tc>
          <w:tcPr>
            <w:tcW w:w="1853" w:type="pct"/>
            <w:vMerge/>
            <w:vAlign w:val="center"/>
          </w:tcPr>
          <w:p w:rsidR="009B01D5" w:rsidRPr="009A1310" w:rsidRDefault="009B01D5" w:rsidP="002F279A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</w:p>
        </w:tc>
        <w:tc>
          <w:tcPr>
            <w:tcW w:w="1660" w:type="pct"/>
            <w:vMerge/>
            <w:vAlign w:val="center"/>
          </w:tcPr>
          <w:p w:rsidR="009B01D5" w:rsidRPr="009A1310" w:rsidRDefault="009B01D5" w:rsidP="002F279A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</w:p>
        </w:tc>
        <w:tc>
          <w:tcPr>
            <w:tcW w:w="1487" w:type="pct"/>
            <w:vAlign w:val="center"/>
          </w:tcPr>
          <w:p w:rsidR="009B01D5" w:rsidRPr="009A1310" w:rsidRDefault="00BF3758" w:rsidP="002F279A">
            <w:pPr>
              <w:spacing w:line="276" w:lineRule="auto"/>
              <w:rPr>
                <w:rFonts w:ascii="Futura Bk BT" w:hAnsi="Futura Bk BT" w:cs="Arial"/>
                <w:sz w:val="20"/>
                <w:szCs w:val="20"/>
                <w:lang w:eastAsia="es-CL"/>
              </w:rPr>
            </w:pPr>
            <w:r w:rsidRPr="009A1310">
              <w:rPr>
                <w:rFonts w:ascii="Futura Bk BT" w:hAnsi="Futura Bk BT" w:cs="Arial"/>
                <w:sz w:val="20"/>
                <w:szCs w:val="20"/>
                <w:lang w:eastAsia="es-CL"/>
              </w:rPr>
              <w:t xml:space="preserve">Calzado </w:t>
            </w:r>
            <w:proofErr w:type="spellStart"/>
            <w:r w:rsidRPr="009A1310">
              <w:rPr>
                <w:rFonts w:ascii="Futura Bk BT" w:hAnsi="Futura Bk BT" w:cs="Arial"/>
                <w:sz w:val="20"/>
                <w:szCs w:val="20"/>
                <w:lang w:eastAsia="es-CL"/>
              </w:rPr>
              <w:t>retrocapital</w:t>
            </w:r>
            <w:proofErr w:type="spellEnd"/>
          </w:p>
        </w:tc>
      </w:tr>
      <w:tr w:rsidR="009B01D5" w:rsidRPr="009A1310" w:rsidTr="00351046">
        <w:trPr>
          <w:jc w:val="center"/>
        </w:trPr>
        <w:tc>
          <w:tcPr>
            <w:tcW w:w="1853" w:type="pct"/>
            <w:vMerge/>
            <w:vAlign w:val="center"/>
          </w:tcPr>
          <w:p w:rsidR="009B01D5" w:rsidRPr="009A1310" w:rsidRDefault="009B01D5" w:rsidP="002F279A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</w:p>
        </w:tc>
        <w:tc>
          <w:tcPr>
            <w:tcW w:w="1660" w:type="pct"/>
            <w:vMerge/>
            <w:vAlign w:val="center"/>
          </w:tcPr>
          <w:p w:rsidR="009B01D5" w:rsidRPr="009A1310" w:rsidRDefault="009B01D5" w:rsidP="002F279A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</w:p>
        </w:tc>
        <w:tc>
          <w:tcPr>
            <w:tcW w:w="1487" w:type="pct"/>
            <w:vAlign w:val="center"/>
          </w:tcPr>
          <w:p w:rsidR="009B01D5" w:rsidRPr="009A1310" w:rsidRDefault="00BF3758" w:rsidP="002F279A">
            <w:pPr>
              <w:spacing w:line="276" w:lineRule="auto"/>
              <w:rPr>
                <w:rFonts w:ascii="Futura Bk BT" w:hAnsi="Futura Bk BT" w:cs="Arial"/>
                <w:sz w:val="20"/>
                <w:szCs w:val="20"/>
                <w:lang w:eastAsia="es-CL"/>
              </w:rPr>
            </w:pPr>
            <w:r w:rsidRPr="009A1310">
              <w:rPr>
                <w:rFonts w:ascii="Futura Bk BT" w:hAnsi="Futura Bk BT" w:cs="Arial"/>
                <w:sz w:val="20"/>
                <w:szCs w:val="20"/>
                <w:lang w:eastAsia="es-CL"/>
              </w:rPr>
              <w:t>Calzado pie diabético</w:t>
            </w:r>
          </w:p>
        </w:tc>
      </w:tr>
      <w:tr w:rsidR="009B01D5" w:rsidRPr="009A1310" w:rsidTr="00351046">
        <w:trPr>
          <w:jc w:val="center"/>
        </w:trPr>
        <w:tc>
          <w:tcPr>
            <w:tcW w:w="1853" w:type="pct"/>
            <w:vMerge/>
            <w:vAlign w:val="center"/>
          </w:tcPr>
          <w:p w:rsidR="009B01D5" w:rsidRPr="009A1310" w:rsidRDefault="009B01D5" w:rsidP="002F279A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</w:p>
        </w:tc>
        <w:tc>
          <w:tcPr>
            <w:tcW w:w="1660" w:type="pct"/>
            <w:vMerge/>
            <w:vAlign w:val="center"/>
          </w:tcPr>
          <w:p w:rsidR="009B01D5" w:rsidRPr="009A1310" w:rsidRDefault="009B01D5" w:rsidP="002F279A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b/>
                <w:sz w:val="20"/>
                <w:szCs w:val="20"/>
              </w:rPr>
            </w:pPr>
          </w:p>
        </w:tc>
        <w:tc>
          <w:tcPr>
            <w:tcW w:w="1487" w:type="pct"/>
            <w:vAlign w:val="center"/>
          </w:tcPr>
          <w:p w:rsidR="009B01D5" w:rsidRPr="009A1310" w:rsidRDefault="00BF3758" w:rsidP="002F279A">
            <w:pPr>
              <w:spacing w:line="276" w:lineRule="auto"/>
              <w:rPr>
                <w:rFonts w:ascii="Futura Bk BT" w:hAnsi="Futura Bk BT" w:cs="Arial"/>
                <w:sz w:val="20"/>
                <w:szCs w:val="20"/>
                <w:lang w:eastAsia="es-CL"/>
              </w:rPr>
            </w:pPr>
            <w:r w:rsidRPr="009A1310">
              <w:rPr>
                <w:rFonts w:ascii="Futura Bk BT" w:hAnsi="Futura Bk BT" w:cs="Arial"/>
                <w:sz w:val="20"/>
                <w:szCs w:val="20"/>
                <w:lang w:eastAsia="es-CL"/>
              </w:rPr>
              <w:t>Calzado con realce</w:t>
            </w:r>
          </w:p>
        </w:tc>
      </w:tr>
      <w:bookmarkEnd w:id="0"/>
    </w:tbl>
    <w:p w:rsidR="00B02351" w:rsidRPr="009A1310" w:rsidRDefault="00B02351" w:rsidP="00B02351">
      <w:pPr>
        <w:spacing w:after="0" w:line="360" w:lineRule="auto"/>
        <w:rPr>
          <w:rFonts w:ascii="Futura Bk BT" w:hAnsi="Futura Bk BT"/>
          <w:sz w:val="20"/>
          <w:szCs w:val="20"/>
        </w:rPr>
      </w:pPr>
    </w:p>
    <w:sectPr w:rsidR="00B02351" w:rsidRPr="009A1310" w:rsidSect="00563006">
      <w:headerReference w:type="default" r:id="rId8"/>
      <w:footerReference w:type="default" r:id="rId9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4CA" w:rsidRDefault="004734CA" w:rsidP="007250B6">
      <w:pPr>
        <w:spacing w:after="0" w:line="240" w:lineRule="auto"/>
      </w:pPr>
      <w:r>
        <w:separator/>
      </w:r>
    </w:p>
  </w:endnote>
  <w:endnote w:type="continuationSeparator" w:id="0">
    <w:p w:rsidR="004734CA" w:rsidRDefault="004734CA" w:rsidP="00725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Futura Bk BT" w:hAnsi="Futura Bk BT"/>
        <w:sz w:val="20"/>
        <w:szCs w:val="20"/>
      </w:rPr>
      <w:id w:val="1619181019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63006" w:rsidRPr="00563006" w:rsidRDefault="00563006">
            <w:pPr>
              <w:pStyle w:val="Piedepgina"/>
              <w:jc w:val="right"/>
              <w:rPr>
                <w:rFonts w:ascii="Futura Bk BT" w:hAnsi="Futura Bk BT"/>
                <w:sz w:val="20"/>
                <w:szCs w:val="20"/>
              </w:rPr>
            </w:pPr>
            <w:r w:rsidRPr="00563006">
              <w:rPr>
                <w:rFonts w:ascii="Futura Bk BT" w:hAnsi="Futura Bk BT"/>
                <w:sz w:val="20"/>
                <w:szCs w:val="20"/>
              </w:rPr>
              <w:t xml:space="preserve">Página </w:t>
            </w:r>
            <w:r w:rsidRPr="00563006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begin"/>
            </w:r>
            <w:r w:rsidRPr="00563006">
              <w:rPr>
                <w:rFonts w:ascii="Futura Bk BT" w:hAnsi="Futura Bk BT"/>
                <w:b/>
                <w:bCs/>
                <w:sz w:val="20"/>
                <w:szCs w:val="20"/>
              </w:rPr>
              <w:instrText>PAGE</w:instrText>
            </w:r>
            <w:r w:rsidRPr="00563006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separate"/>
            </w:r>
            <w:r w:rsidR="009A1310">
              <w:rPr>
                <w:rFonts w:ascii="Futura Bk BT" w:hAnsi="Futura Bk BT"/>
                <w:b/>
                <w:bCs/>
                <w:noProof/>
                <w:sz w:val="20"/>
                <w:szCs w:val="20"/>
              </w:rPr>
              <w:t>2</w:t>
            </w:r>
            <w:r w:rsidRPr="00563006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end"/>
            </w:r>
            <w:r w:rsidRPr="00563006">
              <w:rPr>
                <w:rFonts w:ascii="Futura Bk BT" w:hAnsi="Futura Bk BT"/>
                <w:sz w:val="20"/>
                <w:szCs w:val="20"/>
              </w:rPr>
              <w:t xml:space="preserve"> de </w:t>
            </w:r>
            <w:r w:rsidRPr="00563006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begin"/>
            </w:r>
            <w:r w:rsidRPr="00563006">
              <w:rPr>
                <w:rFonts w:ascii="Futura Bk BT" w:hAnsi="Futura Bk BT"/>
                <w:b/>
                <w:bCs/>
                <w:sz w:val="20"/>
                <w:szCs w:val="20"/>
              </w:rPr>
              <w:instrText>NUMPAGES</w:instrText>
            </w:r>
            <w:r w:rsidRPr="00563006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separate"/>
            </w:r>
            <w:r w:rsidR="009A1310">
              <w:rPr>
                <w:rFonts w:ascii="Futura Bk BT" w:hAnsi="Futura Bk BT"/>
                <w:b/>
                <w:bCs/>
                <w:noProof/>
                <w:sz w:val="20"/>
                <w:szCs w:val="20"/>
              </w:rPr>
              <w:t>2</w:t>
            </w:r>
            <w:r w:rsidRPr="00563006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63006" w:rsidRPr="00563006" w:rsidRDefault="00563006">
    <w:pPr>
      <w:pStyle w:val="Piedepgina"/>
      <w:rPr>
        <w:rFonts w:ascii="Futura Bk BT" w:hAnsi="Futura Bk B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4CA" w:rsidRDefault="004734CA" w:rsidP="007250B6">
      <w:pPr>
        <w:spacing w:after="0" w:line="240" w:lineRule="auto"/>
      </w:pPr>
      <w:r>
        <w:separator/>
      </w:r>
    </w:p>
  </w:footnote>
  <w:footnote w:type="continuationSeparator" w:id="0">
    <w:p w:rsidR="004734CA" w:rsidRDefault="004734CA" w:rsidP="00725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A0E" w:rsidRDefault="004F4A0E">
    <w:pPr>
      <w:pStyle w:val="Encabezado"/>
    </w:pPr>
    <w:r w:rsidRPr="004F4A0E"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4ABFCAC7" wp14:editId="3AD323C9">
          <wp:simplePos x="0" y="0"/>
          <wp:positionH relativeFrom="column">
            <wp:posOffset>4920615</wp:posOffset>
          </wp:positionH>
          <wp:positionV relativeFrom="paragraph">
            <wp:posOffset>-163830</wp:posOffset>
          </wp:positionV>
          <wp:extent cx="825500" cy="8255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A0E"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5110BAA6" wp14:editId="09D549F9">
          <wp:simplePos x="0" y="0"/>
          <wp:positionH relativeFrom="column">
            <wp:posOffset>72390</wp:posOffset>
          </wp:positionH>
          <wp:positionV relativeFrom="paragraph">
            <wp:posOffset>-163830</wp:posOffset>
          </wp:positionV>
          <wp:extent cx="774700" cy="774700"/>
          <wp:effectExtent l="0" t="0" r="6350" b="6350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A8"/>
    <w:rsid w:val="00091935"/>
    <w:rsid w:val="00136D2B"/>
    <w:rsid w:val="001A06C9"/>
    <w:rsid w:val="002549AD"/>
    <w:rsid w:val="00257C88"/>
    <w:rsid w:val="00264A2B"/>
    <w:rsid w:val="002A103C"/>
    <w:rsid w:val="00316898"/>
    <w:rsid w:val="00342295"/>
    <w:rsid w:val="00347478"/>
    <w:rsid w:val="00351046"/>
    <w:rsid w:val="00376C08"/>
    <w:rsid w:val="003A1D82"/>
    <w:rsid w:val="003F53AE"/>
    <w:rsid w:val="0041720D"/>
    <w:rsid w:val="004328CA"/>
    <w:rsid w:val="004734CA"/>
    <w:rsid w:val="0048300A"/>
    <w:rsid w:val="004B4BD1"/>
    <w:rsid w:val="004F4A0E"/>
    <w:rsid w:val="005235B9"/>
    <w:rsid w:val="00550AA8"/>
    <w:rsid w:val="00563006"/>
    <w:rsid w:val="005F5481"/>
    <w:rsid w:val="00694CE4"/>
    <w:rsid w:val="00700EE1"/>
    <w:rsid w:val="00705F28"/>
    <w:rsid w:val="007250B6"/>
    <w:rsid w:val="007D1EB6"/>
    <w:rsid w:val="0086778F"/>
    <w:rsid w:val="00884246"/>
    <w:rsid w:val="00886726"/>
    <w:rsid w:val="008C5919"/>
    <w:rsid w:val="008C7587"/>
    <w:rsid w:val="008E32D8"/>
    <w:rsid w:val="009024EC"/>
    <w:rsid w:val="009A1310"/>
    <w:rsid w:val="009B01D5"/>
    <w:rsid w:val="009C54A3"/>
    <w:rsid w:val="009D18D4"/>
    <w:rsid w:val="00A5153E"/>
    <w:rsid w:val="00A70F39"/>
    <w:rsid w:val="00A97CDF"/>
    <w:rsid w:val="00B02351"/>
    <w:rsid w:val="00B705E5"/>
    <w:rsid w:val="00B74BCA"/>
    <w:rsid w:val="00BF3758"/>
    <w:rsid w:val="00C364FA"/>
    <w:rsid w:val="00C56141"/>
    <w:rsid w:val="00D370D1"/>
    <w:rsid w:val="00D40D96"/>
    <w:rsid w:val="00D739CF"/>
    <w:rsid w:val="00E61E93"/>
    <w:rsid w:val="00E65C96"/>
    <w:rsid w:val="00E6614F"/>
    <w:rsid w:val="00E71123"/>
    <w:rsid w:val="00EE0C65"/>
    <w:rsid w:val="00F27245"/>
    <w:rsid w:val="00F42AE0"/>
    <w:rsid w:val="00F62175"/>
    <w:rsid w:val="00F8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AA8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50A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250B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50B6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250B6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4F4A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4A0E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F4A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4A0E"/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3A1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AA8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50A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250B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50B6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250B6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4F4A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4A0E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F4A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4A0E"/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3A1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89E71-5355-40E9-8CF4-65C25D2B4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F14873D3</Template>
  <TotalTime>21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gpinedo</dc:creator>
  <cp:lastModifiedBy>Marcelo Alejandro Rojas Espinoza</cp:lastModifiedBy>
  <cp:revision>5</cp:revision>
  <dcterms:created xsi:type="dcterms:W3CDTF">2015-03-10T17:39:00Z</dcterms:created>
  <dcterms:modified xsi:type="dcterms:W3CDTF">2015-03-16T15:19:00Z</dcterms:modified>
</cp:coreProperties>
</file>